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1" w:rightFromText="181" w:bottomFromText="284" w:vertAnchor="text" w:horzAnchor="margin" w:tblpY="188"/>
        <w:bidiVisual/>
        <w:tblW w:w="0" w:type="auto"/>
        <w:tblInd w:w="372" w:type="dxa"/>
        <w:tblBorders>
          <w:bottom w:val="single" w:sz="4" w:space="0" w:color="auto"/>
          <w:insideH w:val="single" w:sz="4" w:space="0" w:color="auto"/>
        </w:tblBorders>
        <w:tblCellMar>
          <w:right w:w="170" w:type="dxa"/>
        </w:tblCellMar>
        <w:tblLook w:val="01E0"/>
      </w:tblPr>
      <w:tblGrid>
        <w:gridCol w:w="4747"/>
        <w:gridCol w:w="4229"/>
      </w:tblGrid>
      <w:tr w:rsidR="00E15E6C" w:rsidRPr="009A3265" w:rsidTr="006A2E9C">
        <w:trPr>
          <w:trHeight w:hRule="exact" w:val="717"/>
        </w:trPr>
        <w:tc>
          <w:tcPr>
            <w:tcW w:w="9038" w:type="dxa"/>
            <w:gridSpan w:val="2"/>
            <w:tcBorders>
              <w:top w:val="nil"/>
              <w:bottom w:val="nil"/>
            </w:tcBorders>
            <w:shd w:val="clear" w:color="auto" w:fill="1B3461"/>
            <w:vAlign w:val="center"/>
          </w:tcPr>
          <w:p w:rsidR="00E15E6C" w:rsidRPr="00202B8C" w:rsidRDefault="00E15E6C" w:rsidP="009A3265">
            <w:pPr>
              <w:pStyle w:val="a5"/>
              <w:rPr>
                <w:rtl/>
              </w:rPr>
            </w:pPr>
            <w:r w:rsidRPr="005771EA">
              <w:rPr>
                <w:rtl/>
              </w:rPr>
              <w:t>שם הטופס:</w:t>
            </w:r>
            <w:r w:rsidRPr="009A3265">
              <w:rPr>
                <w:b w:val="0"/>
                <w:i/>
                <w:sz w:val="24"/>
                <w:szCs w:val="24"/>
                <w:rtl/>
              </w:rPr>
              <w:t xml:space="preserve"> </w:t>
            </w:r>
            <w:r w:rsidRPr="009A3265">
              <w:rPr>
                <w:b w:val="0"/>
                <w:i/>
                <w:rtl/>
              </w:rPr>
              <w:t>חוות דעת מקצועית במסגרת כוונה להתקשר עם ספק יחיד</w:t>
            </w:r>
            <w:r w:rsidRPr="009A3265">
              <w:rPr>
                <w:sz w:val="24"/>
                <w:szCs w:val="24"/>
                <w:rtl/>
              </w:rPr>
              <w:t xml:space="preserve">/ </w:t>
            </w:r>
            <w:r>
              <w:rPr>
                <w:rtl/>
              </w:rPr>
              <w:t>ספק חוץ</w:t>
            </w:r>
          </w:p>
        </w:tc>
      </w:tr>
      <w:tr w:rsidR="00E15E6C" w:rsidRPr="009A3265" w:rsidTr="006A2E9C">
        <w:trPr>
          <w:trHeight w:val="460"/>
        </w:trPr>
        <w:tc>
          <w:tcPr>
            <w:tcW w:w="4779" w:type="dxa"/>
            <w:tcBorders>
              <w:top w:val="nil"/>
              <w:left w:val="nil"/>
              <w:right w:val="nil"/>
            </w:tcBorders>
            <w:shd w:val="clear" w:color="auto" w:fill="E6E6E6"/>
            <w:vAlign w:val="center"/>
          </w:tcPr>
          <w:p w:rsidR="00E15E6C" w:rsidRPr="005771EA" w:rsidRDefault="00E15E6C" w:rsidP="009A3265">
            <w:pPr>
              <w:pStyle w:val="a6"/>
              <w:rPr>
                <w:rtl/>
              </w:rPr>
            </w:pPr>
            <w:r w:rsidRPr="005771EA">
              <w:rPr>
                <w:rtl/>
              </w:rPr>
              <w:t>פרק ראשי:</w:t>
            </w:r>
            <w:r>
              <w:rPr>
                <w:rtl/>
              </w:rPr>
              <w:t xml:space="preserve"> </w:t>
            </w:r>
            <w:r w:rsidRPr="005771EA">
              <w:rPr>
                <w:rtl/>
              </w:rPr>
              <w:t>התקשרויות ורכישות</w:t>
            </w:r>
          </w:p>
        </w:tc>
        <w:tc>
          <w:tcPr>
            <w:tcW w:w="4259" w:type="dxa"/>
            <w:tcBorders>
              <w:top w:val="nil"/>
              <w:left w:val="nil"/>
              <w:right w:val="nil"/>
            </w:tcBorders>
            <w:shd w:val="clear" w:color="auto" w:fill="E6E6E6"/>
            <w:vAlign w:val="center"/>
          </w:tcPr>
          <w:p w:rsidR="00E15E6C" w:rsidRPr="005771EA" w:rsidRDefault="00E15E6C" w:rsidP="009A3265">
            <w:pPr>
              <w:pStyle w:val="a6"/>
            </w:pPr>
            <w:r w:rsidRPr="005771EA">
              <w:rPr>
                <w:rtl/>
              </w:rPr>
              <w:t>מספר הוראה: 7.8.2</w:t>
            </w:r>
          </w:p>
        </w:tc>
      </w:tr>
      <w:tr w:rsidR="00E15E6C" w:rsidRPr="009A3265" w:rsidTr="006A2E9C">
        <w:trPr>
          <w:trHeight w:val="460"/>
        </w:trPr>
        <w:tc>
          <w:tcPr>
            <w:tcW w:w="4779" w:type="dxa"/>
            <w:tcBorders>
              <w:left w:val="nil"/>
              <w:right w:val="nil"/>
            </w:tcBorders>
            <w:shd w:val="clear" w:color="auto" w:fill="E6E6E6"/>
            <w:vAlign w:val="center"/>
          </w:tcPr>
          <w:p w:rsidR="00E15E6C" w:rsidRPr="005771EA" w:rsidRDefault="00E15E6C" w:rsidP="009A3265">
            <w:pPr>
              <w:pStyle w:val="a6"/>
              <w:rPr>
                <w:rtl/>
              </w:rPr>
            </w:pPr>
            <w:r w:rsidRPr="005771EA">
              <w:rPr>
                <w:rtl/>
              </w:rPr>
              <w:t>פרק משני: פטור ממכרז</w:t>
            </w:r>
          </w:p>
        </w:tc>
        <w:tc>
          <w:tcPr>
            <w:tcW w:w="4259" w:type="dxa"/>
            <w:tcBorders>
              <w:left w:val="nil"/>
              <w:right w:val="nil"/>
            </w:tcBorders>
            <w:shd w:val="clear" w:color="auto" w:fill="E6E6E6"/>
            <w:vAlign w:val="center"/>
          </w:tcPr>
          <w:p w:rsidR="00E15E6C" w:rsidRPr="005771EA" w:rsidRDefault="00E15E6C" w:rsidP="009A3265">
            <w:pPr>
              <w:pStyle w:val="a6"/>
              <w:rPr>
                <w:rtl/>
              </w:rPr>
            </w:pPr>
            <w:r w:rsidRPr="005771EA">
              <w:rPr>
                <w:rtl/>
              </w:rPr>
              <w:t>מספר טופס: ט. 7.8.2.1</w:t>
            </w:r>
          </w:p>
        </w:tc>
      </w:tr>
    </w:tbl>
    <w:p w:rsidR="00E15E6C" w:rsidRDefault="00E15E6C" w:rsidP="00171135">
      <w:pPr>
        <w:rPr>
          <w:rFonts w:ascii="Arial" w:hAnsi="Arial" w:cs="Arial"/>
          <w:b/>
          <w:sz w:val="22"/>
          <w:szCs w:val="22"/>
          <w:rtl/>
        </w:rPr>
      </w:pPr>
    </w:p>
    <w:tbl>
      <w:tblPr>
        <w:tblpPr w:leftFromText="180" w:rightFromText="180" w:vertAnchor="page" w:horzAnchor="page" w:tblpX="1391" w:tblpY="4857"/>
        <w:bidiVisual/>
        <w:tblW w:w="486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3240"/>
      </w:tblGrid>
      <w:tr w:rsidR="00E15E6C" w:rsidRPr="009A3265" w:rsidTr="00595171">
        <w:trPr>
          <w:trHeight w:val="350"/>
        </w:trPr>
        <w:tc>
          <w:tcPr>
            <w:tcW w:w="1620" w:type="dxa"/>
            <w:shd w:val="clear" w:color="auto" w:fill="E6E6E6"/>
          </w:tcPr>
          <w:p w:rsidR="00E15E6C" w:rsidRPr="009A3265" w:rsidRDefault="00E15E6C" w:rsidP="009A3265">
            <w:pPr>
              <w:rPr>
                <w:rFonts w:ascii="Arial" w:hAnsi="Arial" w:cs="Arial"/>
                <w:b/>
                <w:sz w:val="22"/>
                <w:szCs w:val="22"/>
                <w:rtl/>
              </w:rPr>
            </w:pPr>
            <w:r w:rsidRPr="009A3265">
              <w:rPr>
                <w:rFonts w:ascii="Arial" w:hAnsi="Arial" w:cs="Arial"/>
                <w:b/>
                <w:sz w:val="22"/>
                <w:szCs w:val="22"/>
                <w:rtl/>
              </w:rPr>
              <w:t>משרד:</w:t>
            </w:r>
          </w:p>
        </w:tc>
        <w:tc>
          <w:tcPr>
            <w:tcW w:w="3240" w:type="dxa"/>
          </w:tcPr>
          <w:p w:rsidR="00E15E6C" w:rsidRDefault="00E15E6C" w:rsidP="00E05DD5">
            <w:pPr>
              <w:rPr>
                <w:rFonts w:ascii="Arial" w:hAnsi="Arial" w:cs="Arial"/>
                <w:bCs/>
                <w:sz w:val="22"/>
                <w:szCs w:val="22"/>
                <w:rtl/>
              </w:rPr>
            </w:pPr>
            <w:r w:rsidRPr="00595171">
              <w:rPr>
                <w:rFonts w:ascii="Arial" w:hAnsi="Arial" w:cs="Arial"/>
                <w:bCs/>
                <w:sz w:val="22"/>
                <w:szCs w:val="22"/>
                <w:rtl/>
              </w:rPr>
              <w:t>תשתיות לאומיות</w:t>
            </w:r>
          </w:p>
          <w:p w:rsidR="00E15E6C" w:rsidRPr="00E05DD5" w:rsidRDefault="00E15E6C" w:rsidP="009A3265">
            <w:pPr>
              <w:jc w:val="right"/>
              <w:rPr>
                <w:rFonts w:ascii="Arial" w:hAnsi="Arial" w:cs="Arial"/>
                <w:bCs/>
                <w:i/>
                <w:iCs/>
                <w:sz w:val="22"/>
                <w:szCs w:val="22"/>
                <w:rtl/>
              </w:rPr>
            </w:pPr>
            <w:r w:rsidRPr="00E05DD5">
              <w:rPr>
                <w:rFonts w:ascii="Arial" w:hAnsi="Arial" w:cs="Arial"/>
                <w:bCs/>
                <w:i/>
                <w:iCs/>
                <w:sz w:val="22"/>
                <w:szCs w:val="22"/>
                <w:rtl/>
              </w:rPr>
              <w:t>המינהל למחקר מדעי האדמה והים</w:t>
            </w:r>
          </w:p>
        </w:tc>
      </w:tr>
      <w:tr w:rsidR="00E15E6C" w:rsidRPr="009A3265" w:rsidTr="00595171">
        <w:trPr>
          <w:trHeight w:val="361"/>
        </w:trPr>
        <w:tc>
          <w:tcPr>
            <w:tcW w:w="1620" w:type="dxa"/>
            <w:shd w:val="clear" w:color="auto" w:fill="E6E6E6"/>
          </w:tcPr>
          <w:p w:rsidR="00E15E6C" w:rsidRPr="009A3265" w:rsidRDefault="00E15E6C" w:rsidP="009A3265">
            <w:pPr>
              <w:rPr>
                <w:rFonts w:ascii="Arial" w:hAnsi="Arial" w:cs="Arial"/>
                <w:b/>
                <w:sz w:val="22"/>
                <w:szCs w:val="22"/>
                <w:rtl/>
              </w:rPr>
            </w:pPr>
            <w:r w:rsidRPr="009A3265">
              <w:rPr>
                <w:rFonts w:ascii="Arial" w:hAnsi="Arial" w:cs="Arial"/>
                <w:b/>
                <w:sz w:val="22"/>
                <w:szCs w:val="22"/>
                <w:rtl/>
              </w:rPr>
              <w:t>יחידה מזמינה:</w:t>
            </w:r>
          </w:p>
        </w:tc>
        <w:tc>
          <w:tcPr>
            <w:tcW w:w="3240" w:type="dxa"/>
          </w:tcPr>
          <w:p w:rsidR="00E15E6C" w:rsidRPr="00595171" w:rsidRDefault="00E15E6C" w:rsidP="009A3265">
            <w:pPr>
              <w:jc w:val="right"/>
              <w:rPr>
                <w:rFonts w:ascii="Arial" w:hAnsi="Arial" w:cs="Arial"/>
                <w:bCs/>
                <w:sz w:val="22"/>
                <w:szCs w:val="22"/>
                <w:rtl/>
              </w:rPr>
            </w:pPr>
            <w:r w:rsidRPr="00595171">
              <w:rPr>
                <w:rFonts w:ascii="Arial" w:hAnsi="Arial" w:cs="Arial"/>
                <w:bCs/>
                <w:sz w:val="22"/>
                <w:szCs w:val="22"/>
                <w:rtl/>
              </w:rPr>
              <w:t>המכון הגיאולוגי</w:t>
            </w:r>
          </w:p>
        </w:tc>
      </w:tr>
      <w:tr w:rsidR="00E15E6C" w:rsidRPr="009A3265" w:rsidTr="00595171">
        <w:trPr>
          <w:trHeight w:val="370"/>
        </w:trPr>
        <w:tc>
          <w:tcPr>
            <w:tcW w:w="1620" w:type="dxa"/>
            <w:shd w:val="clear" w:color="auto" w:fill="E6E6E6"/>
          </w:tcPr>
          <w:p w:rsidR="00E15E6C" w:rsidRPr="009A3265" w:rsidRDefault="00E15E6C" w:rsidP="009A3265">
            <w:pPr>
              <w:rPr>
                <w:rFonts w:ascii="Arial" w:hAnsi="Arial" w:cs="Arial"/>
                <w:b/>
                <w:sz w:val="22"/>
                <w:szCs w:val="22"/>
                <w:rtl/>
              </w:rPr>
            </w:pPr>
            <w:r w:rsidRPr="009A3265">
              <w:rPr>
                <w:rFonts w:ascii="Arial" w:hAnsi="Arial" w:cs="Arial"/>
                <w:b/>
                <w:sz w:val="22"/>
                <w:szCs w:val="22"/>
                <w:rtl/>
              </w:rPr>
              <w:t>תאריך:</w:t>
            </w:r>
          </w:p>
        </w:tc>
        <w:tc>
          <w:tcPr>
            <w:tcW w:w="3240" w:type="dxa"/>
          </w:tcPr>
          <w:p w:rsidR="00E15E6C" w:rsidRPr="00595171" w:rsidRDefault="00E15E6C" w:rsidP="00142FEF">
            <w:pPr>
              <w:jc w:val="right"/>
              <w:rPr>
                <w:rFonts w:ascii="Arial" w:hAnsi="Arial" w:cs="Arial"/>
                <w:bCs/>
                <w:sz w:val="22"/>
                <w:szCs w:val="22"/>
                <w:rtl/>
              </w:rPr>
            </w:pPr>
            <w:r>
              <w:rPr>
                <w:rFonts w:ascii="Arial" w:hAnsi="Arial" w:cs="Arial"/>
                <w:bCs/>
                <w:sz w:val="22"/>
                <w:szCs w:val="22"/>
              </w:rPr>
              <w:t>7.11.2012</w:t>
            </w:r>
          </w:p>
        </w:tc>
      </w:tr>
    </w:tbl>
    <w:p w:rsidR="00E15E6C" w:rsidRPr="00813E93" w:rsidRDefault="00E15E6C" w:rsidP="002A5F9B">
      <w:pPr>
        <w:rPr>
          <w:rFonts w:ascii="Arial" w:hAnsi="Arial" w:cs="Arial"/>
          <w:b/>
          <w:sz w:val="22"/>
          <w:szCs w:val="22"/>
          <w:rtl/>
        </w:rPr>
      </w:pPr>
      <w:r w:rsidRPr="00813E93">
        <w:rPr>
          <w:rFonts w:ascii="Arial" w:hAnsi="Arial" w:cs="Arial"/>
          <w:b/>
          <w:sz w:val="22"/>
          <w:szCs w:val="22"/>
          <w:rtl/>
        </w:rPr>
        <w:t xml:space="preserve">אל: </w:t>
      </w:r>
      <w:r>
        <w:rPr>
          <w:rFonts w:ascii="Arial" w:hAnsi="Arial" w:cs="Arial"/>
          <w:b/>
          <w:sz w:val="22"/>
          <w:szCs w:val="22"/>
          <w:rtl/>
        </w:rPr>
        <w:t xml:space="preserve">ועדת המכרזים </w:t>
      </w:r>
    </w:p>
    <w:p w:rsidR="00E15E6C" w:rsidRPr="00813E93" w:rsidRDefault="00E15E6C" w:rsidP="003D788B">
      <w:pPr>
        <w:rPr>
          <w:rFonts w:ascii="Arial" w:hAnsi="Arial" w:cs="Arial"/>
          <w:b/>
          <w:sz w:val="22"/>
          <w:szCs w:val="22"/>
          <w:rtl/>
        </w:rPr>
      </w:pPr>
    </w:p>
    <w:p w:rsidR="00E15E6C" w:rsidRPr="002A5F9B" w:rsidRDefault="00E15E6C" w:rsidP="006A2E9C">
      <w:pPr>
        <w:jc w:val="center"/>
        <w:outlineLvl w:val="0"/>
        <w:rPr>
          <w:rFonts w:ascii="Arial" w:hAnsi="Arial" w:cs="Arial"/>
          <w:bCs/>
          <w:sz w:val="22"/>
          <w:szCs w:val="22"/>
          <w:u w:val="single"/>
          <w:rtl/>
        </w:rPr>
      </w:pPr>
      <w:r w:rsidRPr="005B6A89">
        <w:rPr>
          <w:rFonts w:ascii="Arial" w:hAnsi="Arial" w:cs="Arial"/>
          <w:bCs/>
          <w:sz w:val="22"/>
          <w:szCs w:val="22"/>
          <w:rtl/>
        </w:rPr>
        <w:t xml:space="preserve">הנדון: </w:t>
      </w:r>
      <w:r w:rsidRPr="002A5F9B">
        <w:rPr>
          <w:rFonts w:ascii="Arial" w:hAnsi="Arial" w:cs="Arial"/>
          <w:bCs/>
          <w:sz w:val="22"/>
          <w:szCs w:val="22"/>
          <w:u w:val="single"/>
          <w:rtl/>
        </w:rPr>
        <w:t>חוות דעת מקצועית במסגרת כוונה להתקשר עם ספק יחיד</w:t>
      </w:r>
      <w:r>
        <w:rPr>
          <w:rFonts w:ascii="Arial" w:hAnsi="Arial" w:cs="Arial"/>
          <w:bCs/>
          <w:sz w:val="22"/>
          <w:szCs w:val="22"/>
          <w:u w:val="single"/>
          <w:rtl/>
        </w:rPr>
        <w:t>/ ספק חוץ</w:t>
      </w:r>
    </w:p>
    <w:p w:rsidR="00E15E6C" w:rsidRDefault="00E15E6C" w:rsidP="00D779B6">
      <w:pPr>
        <w:jc w:val="both"/>
        <w:rPr>
          <w:rFonts w:ascii="Arial" w:hAnsi="Arial" w:cs="Arial"/>
          <w:b/>
          <w:sz w:val="22"/>
          <w:szCs w:val="22"/>
          <w:rtl/>
        </w:rPr>
      </w:pPr>
    </w:p>
    <w:p w:rsidR="00E15E6C" w:rsidRDefault="00E15E6C" w:rsidP="00595171">
      <w:pPr>
        <w:jc w:val="both"/>
        <w:rPr>
          <w:rFonts w:ascii="Arial" w:hAnsi="Arial" w:cs="Arial"/>
          <w:b/>
          <w:sz w:val="22"/>
          <w:szCs w:val="22"/>
          <w:rtl/>
        </w:rPr>
      </w:pPr>
      <w:r w:rsidRPr="00813E93">
        <w:rPr>
          <w:rFonts w:ascii="Arial" w:hAnsi="Arial" w:cs="Arial"/>
          <w:b/>
          <w:sz w:val="22"/>
          <w:szCs w:val="22"/>
          <w:rtl/>
        </w:rPr>
        <w:t>ה</w:t>
      </w:r>
      <w:r>
        <w:rPr>
          <w:rFonts w:ascii="Arial" w:hAnsi="Arial" w:cs="Arial"/>
          <w:b/>
          <w:sz w:val="22"/>
          <w:szCs w:val="22"/>
          <w:rtl/>
        </w:rPr>
        <w:t xml:space="preserve">בקשה מסתמכת על תקנה </w:t>
      </w:r>
      <w:r w:rsidRPr="005230E9">
        <w:rPr>
          <w:rFonts w:ascii="Arial" w:hAnsi="Arial" w:cs="Arial"/>
          <w:b/>
          <w:sz w:val="28"/>
          <w:szCs w:val="28"/>
        </w:rPr>
        <w:sym w:font="Wingdings" w:char="F072"/>
      </w:r>
      <w:r w:rsidRPr="005230E9">
        <w:rPr>
          <w:rFonts w:ascii="Arial" w:hAnsi="Arial" w:cs="Arial"/>
          <w:b/>
          <w:sz w:val="22"/>
          <w:szCs w:val="22"/>
          <w:rtl/>
        </w:rPr>
        <w:t xml:space="preserve"> 3(29) / </w:t>
      </w:r>
      <w:r w:rsidRPr="005230E9">
        <w:rPr>
          <w:rFonts w:ascii="Arial" w:hAnsi="Arial" w:cs="Arial"/>
          <w:b/>
          <w:sz w:val="28"/>
          <w:szCs w:val="28"/>
        </w:rPr>
        <w:sym w:font="Wingdings" w:char="F072"/>
      </w:r>
      <w:r w:rsidRPr="005230E9">
        <w:rPr>
          <w:rFonts w:ascii="Arial" w:hAnsi="Arial" w:cs="Arial"/>
          <w:b/>
          <w:sz w:val="22"/>
          <w:szCs w:val="22"/>
          <w:rtl/>
        </w:rPr>
        <w:t xml:space="preserve"> 3(31) (</w:t>
      </w:r>
      <w:r>
        <w:rPr>
          <w:rFonts w:ascii="Arial" w:hAnsi="Arial" w:cs="Arial"/>
          <w:b/>
          <w:sz w:val="22"/>
          <w:szCs w:val="22"/>
          <w:rtl/>
        </w:rPr>
        <w:t xml:space="preserve">סמן את התקנה המתאימה) </w:t>
      </w:r>
      <w:r w:rsidRPr="00813E93">
        <w:rPr>
          <w:rFonts w:ascii="Arial" w:hAnsi="Arial" w:cs="Arial"/>
          <w:b/>
          <w:sz w:val="22"/>
          <w:szCs w:val="22"/>
          <w:rtl/>
        </w:rPr>
        <w:t>לתקנות חובת מכרזים</w:t>
      </w:r>
      <w:r>
        <w:rPr>
          <w:rFonts w:ascii="Arial" w:hAnsi="Arial" w:cs="Arial"/>
          <w:b/>
          <w:sz w:val="22"/>
          <w:szCs w:val="22"/>
          <w:rtl/>
        </w:rPr>
        <w:t xml:space="preserve"> ועל הוראות תכ"ם מס' 7.8.1 ו-7.8.2.</w:t>
      </w:r>
    </w:p>
    <w:p w:rsidR="00E15E6C" w:rsidRPr="00813E93" w:rsidRDefault="00E15E6C" w:rsidP="003D788B">
      <w:pPr>
        <w:jc w:val="both"/>
        <w:rPr>
          <w:rFonts w:ascii="Arial" w:hAnsi="Arial" w:cs="Arial"/>
          <w:b/>
          <w:sz w:val="22"/>
          <w:szCs w:val="22"/>
          <w:rtl/>
        </w:rPr>
      </w:pPr>
    </w:p>
    <w:p w:rsidR="00E15E6C" w:rsidRDefault="00E15E6C" w:rsidP="005771EA">
      <w:pPr>
        <w:rPr>
          <w:rFonts w:ascii="Arial" w:hAnsi="Arial" w:cs="Arial"/>
          <w:b/>
          <w:sz w:val="22"/>
          <w:szCs w:val="2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78"/>
      </w:tblGrid>
      <w:tr w:rsidR="00E15E6C" w:rsidRPr="009A3265">
        <w:tc>
          <w:tcPr>
            <w:tcW w:w="9178" w:type="dxa"/>
            <w:shd w:val="clear" w:color="auto" w:fill="E6E6E6"/>
          </w:tcPr>
          <w:p w:rsidR="00E15E6C" w:rsidRPr="009A3265" w:rsidRDefault="00E15E6C" w:rsidP="009A3265">
            <w:pPr>
              <w:spacing w:line="360" w:lineRule="auto"/>
              <w:rPr>
                <w:rFonts w:ascii="Arial" w:hAnsi="Arial" w:cs="Arial"/>
                <w:bCs/>
                <w:highlight w:val="yellow"/>
                <w:rtl/>
              </w:rPr>
            </w:pPr>
            <w:r w:rsidRPr="009A3265">
              <w:rPr>
                <w:rFonts w:ascii="Arial" w:hAnsi="Arial" w:cs="Arial"/>
                <w:bCs/>
                <w:rtl/>
              </w:rPr>
              <w:t>תיאור מהות ההתקשרות (רקע ופירוט התכונות של הטובין/השירות/העבודה)</w:t>
            </w:r>
          </w:p>
        </w:tc>
      </w:tr>
      <w:tr w:rsidR="00E15E6C" w:rsidRPr="009A3265">
        <w:tc>
          <w:tcPr>
            <w:tcW w:w="9178" w:type="dxa"/>
          </w:tcPr>
          <w:p w:rsidR="00E15E6C" w:rsidRPr="009A3265" w:rsidRDefault="00E15E6C" w:rsidP="00C00BEC">
            <w:pPr>
              <w:spacing w:line="360" w:lineRule="auto"/>
              <w:rPr>
                <w:rFonts w:ascii="Arial" w:hAnsi="Arial" w:cs="Arial"/>
                <w:b/>
                <w:sz w:val="22"/>
                <w:szCs w:val="22"/>
                <w:highlight w:val="yellow"/>
                <w:rtl/>
              </w:rPr>
            </w:pPr>
            <w:r>
              <w:rPr>
                <w:rFonts w:ascii="Arial" w:hAnsi="Arial" w:cs="Arial"/>
                <w:b/>
                <w:sz w:val="22"/>
                <w:szCs w:val="22"/>
                <w:highlight w:val="yellow"/>
                <w:rtl/>
              </w:rPr>
              <w:t xml:space="preserve">המכון מבקש לרכוש מחברת אלטרפ </w:t>
            </w:r>
            <w:r>
              <w:rPr>
                <w:rFonts w:ascii="Arial" w:hAnsi="Arial" w:cs="Arial"/>
                <w:b/>
                <w:sz w:val="22"/>
                <w:szCs w:val="22"/>
                <w:highlight w:val="yellow"/>
              </w:rPr>
              <w:t>2</w:t>
            </w:r>
            <w:r>
              <w:rPr>
                <w:rFonts w:ascii="Arial" w:hAnsi="Arial" w:cs="Arial"/>
                <w:b/>
                <w:sz w:val="22"/>
                <w:szCs w:val="22"/>
                <w:highlight w:val="yellow"/>
                <w:rtl/>
              </w:rPr>
              <w:t xml:space="preserve"> מדי מפלס עם מד רגישות</w:t>
            </w:r>
            <w:r>
              <w:rPr>
                <w:rFonts w:ascii="Arial" w:hAnsi="Arial" w:cs="Arial"/>
                <w:b/>
                <w:sz w:val="22"/>
                <w:szCs w:val="22"/>
                <w:highlight w:val="yellow"/>
              </w:rPr>
              <w:t xml:space="preserve"> </w:t>
            </w:r>
            <w:r>
              <w:rPr>
                <w:rFonts w:ascii="Arial" w:hAnsi="Arial" w:cs="Arial"/>
                <w:b/>
                <w:sz w:val="22"/>
                <w:szCs w:val="22"/>
                <w:highlight w:val="yellow"/>
                <w:rtl/>
              </w:rPr>
              <w:t xml:space="preserve">באורך </w:t>
            </w:r>
            <w:smartTag w:uri="urn:schemas-microsoft-com:office:smarttags" w:element="metricconverter">
              <w:smartTagPr>
                <w:attr w:name="ProductID" w:val="100 מטר"/>
              </w:smartTagPr>
              <w:r>
                <w:rPr>
                  <w:rFonts w:ascii="Arial" w:hAnsi="Arial" w:cs="Arial"/>
                  <w:b/>
                  <w:sz w:val="22"/>
                  <w:szCs w:val="22"/>
                  <w:highlight w:val="yellow"/>
                  <w:rtl/>
                </w:rPr>
                <w:t>100 מטר</w:t>
              </w:r>
            </w:smartTag>
            <w:r>
              <w:rPr>
                <w:rFonts w:ascii="Arial" w:hAnsi="Arial" w:cs="Arial"/>
                <w:b/>
                <w:sz w:val="22"/>
                <w:szCs w:val="22"/>
                <w:highlight w:val="yellow"/>
                <w:rtl/>
              </w:rPr>
              <w:t xml:space="preserve"> כל אחד, בעלי כבל שטוח</w:t>
            </w:r>
            <w:r>
              <w:rPr>
                <w:rFonts w:ascii="Arial" w:hAnsi="Arial" w:cs="Arial"/>
                <w:b/>
                <w:sz w:val="22"/>
                <w:szCs w:val="22"/>
                <w:highlight w:val="yellow"/>
              </w:rPr>
              <w:t xml:space="preserve">. </w:t>
            </w:r>
            <w:r>
              <w:rPr>
                <w:rFonts w:ascii="Arial" w:hAnsi="Arial" w:cs="Arial"/>
                <w:b/>
                <w:sz w:val="22"/>
                <w:szCs w:val="22"/>
              </w:rPr>
              <w:t xml:space="preserve"> </w:t>
            </w:r>
            <w:r>
              <w:rPr>
                <w:rFonts w:ascii="Arial" w:hAnsi="Arial" w:cs="Arial"/>
                <w:b/>
                <w:sz w:val="22"/>
                <w:szCs w:val="22"/>
                <w:rtl/>
              </w:rPr>
              <w:t xml:space="preserve"> </w:t>
            </w:r>
          </w:p>
        </w:tc>
      </w:tr>
      <w:tr w:rsidR="00E15E6C" w:rsidRPr="009A3265">
        <w:tc>
          <w:tcPr>
            <w:tcW w:w="9178" w:type="dxa"/>
          </w:tcPr>
          <w:p w:rsidR="00E15E6C" w:rsidRPr="009A3265" w:rsidRDefault="00E15E6C" w:rsidP="00C00BEC">
            <w:pPr>
              <w:spacing w:line="360" w:lineRule="auto"/>
              <w:rPr>
                <w:rFonts w:ascii="Arial" w:hAnsi="Arial" w:cs="Arial"/>
                <w:b/>
                <w:sz w:val="22"/>
                <w:szCs w:val="22"/>
                <w:highlight w:val="yellow"/>
                <w:rtl/>
              </w:rPr>
            </w:pPr>
            <w:r w:rsidRPr="004827FA">
              <w:rPr>
                <w:rFonts w:ascii="Arial" w:hAnsi="Arial" w:cs="Arial"/>
                <w:sz w:val="22"/>
                <w:szCs w:val="22"/>
                <w:rtl/>
              </w:rPr>
              <w:t>אגף המים של המכון הגיאולוגי, מבצע מדידות מפלס מי תהום בקידוחים רבים, בים המלח ובשאר חלקי הארץ.</w:t>
            </w:r>
            <w:r w:rsidRPr="00C00BEC">
              <w:rPr>
                <w:rFonts w:ascii="Arial" w:hAnsi="Arial" w:cs="Arial"/>
                <w:b/>
                <w:sz w:val="22"/>
                <w:szCs w:val="22"/>
                <w:rtl/>
              </w:rPr>
              <w:t xml:space="preserve"> עקב מליחות המים באזור ים המלח, אנו זקוקים למד-מפלס עם מד-רגישות המסוגל למדוד סגירת מעגל חשמלי במוליכות חשמלית משתנה. לרב מדי המפלס רגישות אחת. כאשר המים מלוחים מאוד המעגל החשמלי נסגר גם מעל מפלס המים עקב הימצאות מלח בחיישן שלו. כתוצאה מכך המכשיר מצפצף ואי אפשר למדוד את מפלס המים. כאשר למד המפלס יש מד-רגישות ניתן לכוונו כך שיבדיל בין סגירת מעגל ע"י מלח לבין סגירת מעגל ע"י מפלס המים.</w:t>
            </w:r>
          </w:p>
        </w:tc>
      </w:tr>
      <w:tr w:rsidR="00E15E6C" w:rsidRPr="009A3265">
        <w:tc>
          <w:tcPr>
            <w:tcW w:w="9178" w:type="dxa"/>
          </w:tcPr>
          <w:p w:rsidR="00E15E6C" w:rsidRPr="009A3265" w:rsidRDefault="00E15E6C" w:rsidP="00C00BEC">
            <w:pPr>
              <w:spacing w:line="360" w:lineRule="auto"/>
              <w:rPr>
                <w:rFonts w:ascii="Arial" w:hAnsi="Arial" w:cs="Arial"/>
                <w:b/>
                <w:sz w:val="22"/>
                <w:szCs w:val="22"/>
                <w:highlight w:val="yellow"/>
                <w:rtl/>
              </w:rPr>
            </w:pPr>
            <w:r w:rsidRPr="00C00BEC">
              <w:rPr>
                <w:rFonts w:ascii="Arial" w:hAnsi="Arial" w:cs="Arial"/>
                <w:sz w:val="22"/>
                <w:szCs w:val="22"/>
                <w:rtl/>
              </w:rPr>
              <w:t xml:space="preserve">החברה היחידה שמייצרת מד מפלס עם מד רגישות היא </w:t>
            </w:r>
            <w:r w:rsidRPr="00C00BEC">
              <w:rPr>
                <w:rFonts w:ascii="Arial" w:hAnsi="Arial" w:cs="Arial"/>
                <w:sz w:val="22"/>
                <w:szCs w:val="22"/>
              </w:rPr>
              <w:t>SOLINST</w:t>
            </w:r>
            <w:r w:rsidRPr="00C00BEC">
              <w:rPr>
                <w:rFonts w:ascii="Arial" w:hAnsi="Arial" w:cs="Arial"/>
                <w:sz w:val="22"/>
                <w:szCs w:val="22"/>
                <w:rtl/>
              </w:rPr>
              <w:t xml:space="preserve"> הקנדית, וחברת אלטרפ מערכות בע"מ הינה הנציגה הבלעדית שלה בארץ.</w:t>
            </w:r>
          </w:p>
        </w:tc>
      </w:tr>
      <w:tr w:rsidR="00E15E6C" w:rsidRPr="009A3265">
        <w:tc>
          <w:tcPr>
            <w:tcW w:w="9178" w:type="dxa"/>
          </w:tcPr>
          <w:p w:rsidR="00E15E6C" w:rsidRPr="00C00BEC" w:rsidRDefault="00E15E6C" w:rsidP="00C00BEC">
            <w:pPr>
              <w:spacing w:line="360" w:lineRule="auto"/>
              <w:rPr>
                <w:rFonts w:ascii="Arial" w:hAnsi="Arial" w:cs="Arial"/>
                <w:b/>
                <w:sz w:val="22"/>
                <w:szCs w:val="22"/>
                <w:rtl/>
              </w:rPr>
            </w:pPr>
            <w:r>
              <w:rPr>
                <w:rFonts w:ascii="Arial" w:hAnsi="Arial" w:cs="Arial"/>
                <w:b/>
                <w:sz w:val="22"/>
                <w:szCs w:val="22"/>
                <w:highlight w:val="yellow"/>
                <w:rtl/>
              </w:rPr>
              <w:t>מבחינה מקצועית מוגשת בקשה זו להתקשרות עם ספק יחיד מאחר והחברה הנ"ל היא היחידה שנמצאה מתאימה לאספקת הציוד הדרוש למכון.</w:t>
            </w:r>
          </w:p>
        </w:tc>
      </w:tr>
      <w:tr w:rsidR="00E15E6C" w:rsidRPr="009A3265">
        <w:tc>
          <w:tcPr>
            <w:tcW w:w="9178" w:type="dxa"/>
          </w:tcPr>
          <w:p w:rsidR="00E15E6C" w:rsidRPr="004827FA" w:rsidRDefault="00E15E6C" w:rsidP="009A3265">
            <w:pPr>
              <w:spacing w:line="360" w:lineRule="auto"/>
              <w:rPr>
                <w:rFonts w:ascii="Arial" w:hAnsi="Arial" w:cs="Arial"/>
                <w:b/>
                <w:sz w:val="22"/>
                <w:szCs w:val="22"/>
                <w:highlight w:val="yellow"/>
                <w:rtl/>
              </w:rPr>
            </w:pPr>
          </w:p>
        </w:tc>
      </w:tr>
    </w:tbl>
    <w:p w:rsidR="00E15E6C" w:rsidRDefault="00E15E6C" w:rsidP="00CA4871">
      <w:pPr>
        <w:rPr>
          <w:rFonts w:ascii="Arial" w:hAnsi="Arial" w:cs="Arial"/>
          <w:b/>
          <w:sz w:val="22"/>
          <w:szCs w:val="22"/>
          <w:rtl/>
        </w:rPr>
      </w:pPr>
    </w:p>
    <w:p w:rsidR="00E15E6C" w:rsidRDefault="00E15E6C" w:rsidP="00826058">
      <w:pPr>
        <w:rPr>
          <w:rFonts w:ascii="Arial" w:hAnsi="Arial" w:cs="Arial"/>
          <w:b/>
          <w:sz w:val="22"/>
          <w:szCs w:val="22"/>
          <w:rtl/>
        </w:rPr>
      </w:pPr>
      <w:r w:rsidRPr="003D5897">
        <w:rPr>
          <w:rFonts w:ascii="Arial" w:hAnsi="Arial" w:cs="Arial"/>
          <w:bCs/>
          <w:sz w:val="22"/>
          <w:szCs w:val="22"/>
          <w:rtl/>
        </w:rPr>
        <w:t xml:space="preserve">האם קיים בנושא </w:t>
      </w:r>
      <w:r>
        <w:rPr>
          <w:rFonts w:ascii="Arial" w:hAnsi="Arial" w:cs="Arial"/>
          <w:bCs/>
          <w:sz w:val="22"/>
          <w:szCs w:val="22"/>
          <w:rtl/>
        </w:rPr>
        <w:t xml:space="preserve">זה </w:t>
      </w:r>
      <w:r>
        <w:rPr>
          <w:rFonts w:ascii="Arial" w:hAnsi="Arial" w:cs="Arial"/>
          <w:b/>
          <w:sz w:val="22"/>
          <w:szCs w:val="22"/>
          <w:rtl/>
        </w:rPr>
        <w:t xml:space="preserve">מכרז מרכזי של החשב הכללי או גורם ממשלתי מוסמך אחר?         </w:t>
      </w:r>
      <w:r w:rsidRPr="00CA4871">
        <w:rPr>
          <w:rFonts w:ascii="Arial" w:hAnsi="Arial" w:cs="Arial"/>
          <w:b/>
          <w:sz w:val="22"/>
          <w:szCs w:val="22"/>
          <w:rtl/>
        </w:rPr>
        <w:t xml:space="preserve"> </w:t>
      </w:r>
      <w:r w:rsidRPr="003D5897">
        <w:rPr>
          <w:rFonts w:ascii="Arial" w:hAnsi="Arial" w:cs="Arial"/>
          <w:b/>
          <w:sz w:val="28"/>
          <w:szCs w:val="28"/>
        </w:rPr>
        <w:sym w:font="Wingdings" w:char="F072"/>
      </w:r>
      <w:r>
        <w:rPr>
          <w:rFonts w:ascii="Arial" w:hAnsi="Arial" w:cs="Arial"/>
          <w:b/>
          <w:sz w:val="28"/>
          <w:szCs w:val="28"/>
          <w:rtl/>
        </w:rPr>
        <w:t xml:space="preserve">  </w:t>
      </w:r>
      <w:r w:rsidRPr="007374D4">
        <w:rPr>
          <w:rFonts w:ascii="Arial" w:hAnsi="Arial" w:cs="Arial"/>
          <w:b/>
          <w:sz w:val="22"/>
          <w:szCs w:val="22"/>
          <w:rtl/>
        </w:rPr>
        <w:t>כן</w:t>
      </w:r>
      <w:r>
        <w:rPr>
          <w:rFonts w:ascii="Arial" w:hAnsi="Arial" w:cs="Arial"/>
          <w:b/>
          <w:sz w:val="22"/>
          <w:szCs w:val="22"/>
          <w:rtl/>
        </w:rPr>
        <w:t xml:space="preserve">  </w:t>
      </w:r>
      <w:r>
        <w:rPr>
          <w:rFonts w:ascii="Arial" w:hAnsi="Arial" w:cs="Arial"/>
          <w:b/>
          <w:sz w:val="28"/>
          <w:szCs w:val="28"/>
          <w:rtl/>
        </w:rPr>
        <w:t xml:space="preserve">   </w:t>
      </w:r>
      <w:r>
        <w:rPr>
          <w:rFonts w:ascii="Arial" w:hAnsi="Arial" w:cs="Arial"/>
          <w:b/>
          <w:sz w:val="28"/>
          <w:szCs w:val="28"/>
        </w:rPr>
        <w:t>x</w:t>
      </w:r>
      <w:r>
        <w:rPr>
          <w:rFonts w:ascii="Arial" w:hAnsi="Arial" w:cs="Arial"/>
          <w:b/>
          <w:sz w:val="22"/>
          <w:szCs w:val="22"/>
          <w:rtl/>
        </w:rPr>
        <w:t xml:space="preserve">  לא</w:t>
      </w:r>
    </w:p>
    <w:p w:rsidR="00E15E6C" w:rsidRDefault="00E15E6C" w:rsidP="003D5897">
      <w:pPr>
        <w:rPr>
          <w:rFonts w:ascii="Arial" w:hAnsi="Arial" w:cs="Arial"/>
          <w:b/>
          <w:sz w:val="22"/>
          <w:szCs w:val="22"/>
          <w:rtl/>
        </w:rPr>
      </w:pPr>
    </w:p>
    <w:p w:rsidR="00E15E6C" w:rsidRPr="00813E93" w:rsidRDefault="00E15E6C" w:rsidP="006A2E9C">
      <w:pPr>
        <w:outlineLvl w:val="0"/>
        <w:rPr>
          <w:rFonts w:ascii="Arial" w:hAnsi="Arial" w:cs="Arial"/>
          <w:b/>
          <w:sz w:val="22"/>
          <w:szCs w:val="22"/>
          <w:rtl/>
        </w:rPr>
      </w:pPr>
      <w:r w:rsidRPr="003D5897">
        <w:rPr>
          <w:rFonts w:ascii="Arial" w:hAnsi="Arial" w:cs="Arial"/>
          <w:bCs/>
          <w:sz w:val="22"/>
          <w:szCs w:val="22"/>
          <w:rtl/>
        </w:rPr>
        <w:t>סוג ההתקשרות</w:t>
      </w:r>
      <w:r>
        <w:rPr>
          <w:rFonts w:ascii="Arial" w:hAnsi="Arial" w:cs="Arial"/>
          <w:b/>
          <w:sz w:val="22"/>
          <w:szCs w:val="22"/>
          <w:rtl/>
        </w:rPr>
        <w:t xml:space="preserve">: (סמן </w:t>
      </w:r>
      <w:r>
        <w:rPr>
          <w:rFonts w:ascii="Arial" w:hAnsi="Arial" w:cs="Arial"/>
          <w:b/>
          <w:sz w:val="22"/>
          <w:szCs w:val="22"/>
        </w:rPr>
        <w:t>X</w:t>
      </w:r>
      <w:r>
        <w:rPr>
          <w:rFonts w:ascii="Arial" w:hAnsi="Arial" w:cs="Arial"/>
          <w:b/>
          <w:sz w:val="22"/>
          <w:szCs w:val="22"/>
          <w:rtl/>
        </w:rPr>
        <w:t xml:space="preserve"> במקום המתאים)</w:t>
      </w:r>
    </w:p>
    <w:p w:rsidR="00E15E6C" w:rsidRPr="00813E93" w:rsidRDefault="00E15E6C" w:rsidP="003D5897">
      <w:pPr>
        <w:rPr>
          <w:rFonts w:ascii="Arial" w:hAnsi="Arial" w:cs="Arial"/>
          <w:b/>
          <w:sz w:val="22"/>
          <w:szCs w:val="22"/>
          <w:rtl/>
        </w:rPr>
      </w:pPr>
    </w:p>
    <w:tbl>
      <w:tblPr>
        <w:bidiVisual/>
        <w:tblW w:w="0" w:type="auto"/>
        <w:tblLayout w:type="fixed"/>
        <w:tblLook w:val="0000"/>
      </w:tblPr>
      <w:tblGrid>
        <w:gridCol w:w="3085"/>
        <w:gridCol w:w="2977"/>
        <w:gridCol w:w="3116"/>
      </w:tblGrid>
      <w:tr w:rsidR="00E15E6C" w:rsidRPr="00813E93">
        <w:tblPrEx>
          <w:tblCellMar>
            <w:top w:w="0" w:type="dxa"/>
            <w:bottom w:w="0" w:type="dxa"/>
          </w:tblCellMar>
        </w:tblPrEx>
        <w:tc>
          <w:tcPr>
            <w:tcW w:w="3085" w:type="dxa"/>
          </w:tcPr>
          <w:p w:rsidR="00E15E6C" w:rsidRPr="00813E93" w:rsidRDefault="00E15E6C" w:rsidP="00A46C6A">
            <w:pPr>
              <w:ind w:right="283"/>
              <w:rPr>
                <w:rFonts w:ascii="Arial" w:hAnsi="Arial" w:cs="Arial"/>
                <w:b/>
                <w:sz w:val="22"/>
                <w:szCs w:val="22"/>
                <w:rtl/>
              </w:rPr>
            </w:pPr>
            <w:r>
              <w:rPr>
                <w:rFonts w:ascii="Arial" w:hAnsi="Arial" w:cs="Arial"/>
                <w:b/>
                <w:sz w:val="22"/>
                <w:szCs w:val="22"/>
                <w:rtl/>
              </w:rPr>
              <w:t xml:space="preserve">   </w:t>
            </w:r>
            <w:r>
              <w:rPr>
                <w:rFonts w:ascii="Arial" w:hAnsi="Arial" w:cs="Arial"/>
                <w:b/>
                <w:sz w:val="28"/>
                <w:szCs w:val="28"/>
              </w:rPr>
              <w:t>x</w:t>
            </w:r>
            <w:r>
              <w:rPr>
                <w:rFonts w:ascii="Arial" w:hAnsi="Arial" w:cs="Arial"/>
                <w:b/>
                <w:sz w:val="22"/>
                <w:szCs w:val="22"/>
                <w:rtl/>
              </w:rPr>
              <w:t xml:space="preserve">  </w:t>
            </w:r>
            <w:r w:rsidRPr="00813E93">
              <w:rPr>
                <w:rFonts w:ascii="Arial" w:hAnsi="Arial" w:cs="Arial"/>
                <w:b/>
                <w:sz w:val="22"/>
                <w:szCs w:val="22"/>
                <w:rtl/>
              </w:rPr>
              <w:t>טובין</w:t>
            </w:r>
            <w:r>
              <w:rPr>
                <w:rFonts w:ascii="Arial" w:hAnsi="Arial" w:cs="Arial"/>
                <w:b/>
                <w:sz w:val="22"/>
                <w:szCs w:val="22"/>
                <w:rtl/>
              </w:rPr>
              <w:t xml:space="preserve"> </w:t>
            </w:r>
          </w:p>
        </w:tc>
        <w:tc>
          <w:tcPr>
            <w:tcW w:w="2977" w:type="dxa"/>
          </w:tcPr>
          <w:p w:rsidR="00E15E6C" w:rsidRPr="00813E93" w:rsidRDefault="00E15E6C" w:rsidP="00A46C6A">
            <w:pPr>
              <w:ind w:right="283"/>
              <w:rPr>
                <w:rFonts w:ascii="Arial" w:hAnsi="Arial" w:cs="Arial"/>
                <w:b/>
                <w:sz w:val="22"/>
                <w:szCs w:val="22"/>
                <w:rtl/>
              </w:rPr>
            </w:pPr>
            <w:r w:rsidRPr="003D5897">
              <w:rPr>
                <w:rFonts w:ascii="Arial" w:hAnsi="Arial" w:cs="Arial"/>
                <w:b/>
                <w:sz w:val="28"/>
                <w:szCs w:val="28"/>
              </w:rPr>
              <w:sym w:font="Wingdings" w:char="F072"/>
            </w:r>
            <w:r>
              <w:rPr>
                <w:rFonts w:ascii="Arial" w:hAnsi="Arial" w:cs="Arial"/>
                <w:b/>
                <w:sz w:val="22"/>
                <w:szCs w:val="22"/>
                <w:rtl/>
              </w:rPr>
              <w:t xml:space="preserve">  </w:t>
            </w:r>
            <w:r w:rsidRPr="00813E93">
              <w:rPr>
                <w:rFonts w:ascii="Arial" w:hAnsi="Arial" w:cs="Arial"/>
                <w:b/>
                <w:sz w:val="22"/>
                <w:szCs w:val="22"/>
                <w:rtl/>
              </w:rPr>
              <w:t>שירות</w:t>
            </w:r>
            <w:r>
              <w:rPr>
                <w:rFonts w:ascii="Arial" w:hAnsi="Arial" w:cs="Arial"/>
                <w:b/>
                <w:sz w:val="22"/>
                <w:szCs w:val="22"/>
                <w:rtl/>
              </w:rPr>
              <w:t>ים</w:t>
            </w:r>
          </w:p>
        </w:tc>
        <w:tc>
          <w:tcPr>
            <w:tcW w:w="3116" w:type="dxa"/>
          </w:tcPr>
          <w:p w:rsidR="00E15E6C" w:rsidRDefault="00E15E6C" w:rsidP="00A46C6A">
            <w:pPr>
              <w:ind w:right="283"/>
              <w:rPr>
                <w:rFonts w:ascii="Arial" w:hAnsi="Arial" w:cs="Arial"/>
                <w:b/>
                <w:sz w:val="22"/>
                <w:szCs w:val="22"/>
              </w:rPr>
            </w:pPr>
            <w:r w:rsidRPr="003D5897">
              <w:rPr>
                <w:rFonts w:ascii="Arial" w:hAnsi="Arial" w:cs="Arial"/>
                <w:b/>
                <w:sz w:val="28"/>
                <w:szCs w:val="28"/>
              </w:rPr>
              <w:sym w:font="Wingdings" w:char="F072"/>
            </w:r>
            <w:r>
              <w:rPr>
                <w:rFonts w:ascii="Arial" w:hAnsi="Arial" w:cs="Arial"/>
                <w:b/>
                <w:sz w:val="22"/>
                <w:szCs w:val="22"/>
                <w:rtl/>
              </w:rPr>
              <w:t xml:space="preserve">  ביצוע </w:t>
            </w:r>
            <w:r w:rsidRPr="00813E93">
              <w:rPr>
                <w:rFonts w:ascii="Arial" w:hAnsi="Arial" w:cs="Arial"/>
                <w:b/>
                <w:sz w:val="22"/>
                <w:szCs w:val="22"/>
                <w:rtl/>
              </w:rPr>
              <w:t>עבודה</w:t>
            </w:r>
          </w:p>
          <w:p w:rsidR="00E15E6C" w:rsidRPr="00813E93" w:rsidRDefault="00E15E6C" w:rsidP="00A46C6A">
            <w:pPr>
              <w:ind w:right="283"/>
              <w:rPr>
                <w:rFonts w:ascii="Arial" w:hAnsi="Arial" w:cs="Arial"/>
                <w:b/>
                <w:sz w:val="22"/>
                <w:szCs w:val="22"/>
                <w:rtl/>
              </w:rPr>
            </w:pPr>
          </w:p>
        </w:tc>
      </w:tr>
    </w:tbl>
    <w:p w:rsidR="00E15E6C" w:rsidRPr="00813E93" w:rsidRDefault="00E15E6C" w:rsidP="00CA4871">
      <w:pPr>
        <w:rPr>
          <w:rFonts w:ascii="Arial" w:hAnsi="Arial" w:cs="Arial"/>
          <w:b/>
          <w:sz w:val="22"/>
          <w:szCs w:val="22"/>
          <w:rtl/>
        </w:rPr>
      </w:pPr>
    </w:p>
    <w:tbl>
      <w:tblPr>
        <w:bidiVisual/>
        <w:tblW w:w="0" w:type="auto"/>
        <w:tblLook w:val="01E0"/>
      </w:tblPr>
      <w:tblGrid>
        <w:gridCol w:w="2698"/>
        <w:gridCol w:w="3420"/>
        <w:gridCol w:w="3060"/>
      </w:tblGrid>
      <w:tr w:rsidR="00E15E6C" w:rsidRPr="009A3265">
        <w:tc>
          <w:tcPr>
            <w:tcW w:w="2698" w:type="dxa"/>
            <w:tcBorders>
              <w:top w:val="single" w:sz="4" w:space="0" w:color="auto"/>
              <w:left w:val="single" w:sz="4" w:space="0" w:color="auto"/>
              <w:bottom w:val="single" w:sz="4" w:space="0" w:color="auto"/>
              <w:right w:val="single" w:sz="4" w:space="0" w:color="auto"/>
            </w:tcBorders>
            <w:shd w:val="clear" w:color="auto" w:fill="E6E6E6"/>
          </w:tcPr>
          <w:p w:rsidR="00E15E6C" w:rsidRPr="009A3265" w:rsidRDefault="00E15E6C" w:rsidP="009A3265">
            <w:pPr>
              <w:spacing w:line="360" w:lineRule="auto"/>
              <w:rPr>
                <w:rFonts w:ascii="Arial" w:hAnsi="Arial" w:cs="Arial"/>
                <w:bCs/>
                <w:sz w:val="22"/>
                <w:szCs w:val="22"/>
                <w:rtl/>
              </w:rPr>
            </w:pPr>
            <w:r w:rsidRPr="009A3265">
              <w:rPr>
                <w:rFonts w:ascii="Arial" w:hAnsi="Arial" w:cs="Arial"/>
                <w:bCs/>
                <w:sz w:val="22"/>
                <w:szCs w:val="22"/>
                <w:rtl/>
              </w:rPr>
              <w:t>שם הספק:</w:t>
            </w:r>
          </w:p>
        </w:tc>
        <w:tc>
          <w:tcPr>
            <w:tcW w:w="6480" w:type="dxa"/>
            <w:gridSpan w:val="2"/>
            <w:tcBorders>
              <w:top w:val="single" w:sz="4" w:space="0" w:color="auto"/>
              <w:left w:val="single" w:sz="4" w:space="0" w:color="auto"/>
              <w:bottom w:val="single" w:sz="4" w:space="0" w:color="auto"/>
            </w:tcBorders>
          </w:tcPr>
          <w:p w:rsidR="00E15E6C" w:rsidRPr="009A3265" w:rsidRDefault="00E15E6C" w:rsidP="00A46C6A">
            <w:pPr>
              <w:rPr>
                <w:rFonts w:ascii="Arial" w:hAnsi="Arial" w:cs="Arial"/>
                <w:b/>
                <w:sz w:val="22"/>
                <w:szCs w:val="22"/>
                <w:highlight w:val="yellow"/>
                <w:rtl/>
              </w:rPr>
            </w:pPr>
            <w:r>
              <w:rPr>
                <w:rFonts w:ascii="Arial" w:hAnsi="Arial" w:cs="Arial"/>
                <w:b/>
                <w:sz w:val="22"/>
                <w:szCs w:val="22"/>
                <w:highlight w:val="yellow"/>
                <w:rtl/>
              </w:rPr>
              <w:t>אלטרפ מערכות בע"מ</w:t>
            </w:r>
          </w:p>
        </w:tc>
      </w:tr>
      <w:tr w:rsidR="00E15E6C" w:rsidRPr="009A3265">
        <w:tc>
          <w:tcPr>
            <w:tcW w:w="2698" w:type="dxa"/>
            <w:tcBorders>
              <w:top w:val="single" w:sz="4" w:space="0" w:color="auto"/>
              <w:left w:val="single" w:sz="4" w:space="0" w:color="auto"/>
              <w:bottom w:val="single" w:sz="4" w:space="0" w:color="auto"/>
              <w:right w:val="single" w:sz="4" w:space="0" w:color="auto"/>
            </w:tcBorders>
            <w:shd w:val="clear" w:color="auto" w:fill="E6E6E6"/>
          </w:tcPr>
          <w:p w:rsidR="00E15E6C" w:rsidRPr="009A3265" w:rsidRDefault="00E15E6C" w:rsidP="009A3265">
            <w:pPr>
              <w:spacing w:line="360" w:lineRule="auto"/>
              <w:rPr>
                <w:rFonts w:ascii="Arial" w:hAnsi="Arial" w:cs="Arial"/>
                <w:bCs/>
                <w:sz w:val="22"/>
                <w:szCs w:val="22"/>
                <w:rtl/>
              </w:rPr>
            </w:pPr>
            <w:r w:rsidRPr="009A3265">
              <w:rPr>
                <w:rFonts w:ascii="Arial" w:hAnsi="Arial" w:cs="Arial"/>
                <w:bCs/>
                <w:sz w:val="22"/>
                <w:szCs w:val="22"/>
                <w:rtl/>
              </w:rPr>
              <w:t xml:space="preserve">מספר הספק </w:t>
            </w:r>
          </w:p>
          <w:p w:rsidR="00E15E6C" w:rsidRPr="009A3265" w:rsidRDefault="00E15E6C" w:rsidP="009A3265">
            <w:pPr>
              <w:spacing w:line="360" w:lineRule="auto"/>
              <w:rPr>
                <w:rFonts w:ascii="Arial" w:hAnsi="Arial" w:cs="Arial"/>
                <w:bCs/>
                <w:sz w:val="22"/>
                <w:szCs w:val="22"/>
                <w:rtl/>
              </w:rPr>
            </w:pPr>
            <w:r w:rsidRPr="009A3265">
              <w:rPr>
                <w:rFonts w:ascii="Arial" w:hAnsi="Arial" w:cs="Arial"/>
                <w:bCs/>
                <w:sz w:val="22"/>
                <w:szCs w:val="22"/>
                <w:rtl/>
              </w:rPr>
              <w:t xml:space="preserve">(ח.פ/ח.צ/ע.מ/מספר עמותה) </w:t>
            </w:r>
          </w:p>
        </w:tc>
        <w:tc>
          <w:tcPr>
            <w:tcW w:w="6480" w:type="dxa"/>
            <w:gridSpan w:val="2"/>
            <w:tcBorders>
              <w:top w:val="single" w:sz="4" w:space="0" w:color="auto"/>
              <w:left w:val="single" w:sz="4" w:space="0" w:color="auto"/>
              <w:bottom w:val="single" w:sz="4" w:space="0" w:color="auto"/>
            </w:tcBorders>
          </w:tcPr>
          <w:p w:rsidR="00E15E6C" w:rsidRPr="009A3265" w:rsidRDefault="00E15E6C" w:rsidP="00A46C6A">
            <w:pPr>
              <w:rPr>
                <w:rFonts w:ascii="Arial" w:hAnsi="Arial" w:cs="Arial"/>
                <w:b/>
                <w:sz w:val="22"/>
                <w:szCs w:val="22"/>
                <w:highlight w:val="yellow"/>
                <w:rtl/>
              </w:rPr>
            </w:pPr>
            <w:r>
              <w:rPr>
                <w:color w:val="000000"/>
                <w:sz w:val="22"/>
                <w:szCs w:val="22"/>
              </w:rPr>
              <w:t>MG/ 0914/SO</w:t>
            </w:r>
          </w:p>
        </w:tc>
      </w:tr>
      <w:tr w:rsidR="00E15E6C" w:rsidRPr="009A3265">
        <w:tc>
          <w:tcPr>
            <w:tcW w:w="2698" w:type="dxa"/>
            <w:tcBorders>
              <w:top w:val="single" w:sz="4" w:space="0" w:color="auto"/>
              <w:left w:val="single" w:sz="4" w:space="0" w:color="auto"/>
              <w:bottom w:val="single" w:sz="4" w:space="0" w:color="auto"/>
              <w:right w:val="single" w:sz="4" w:space="0" w:color="auto"/>
            </w:tcBorders>
            <w:shd w:val="clear" w:color="auto" w:fill="E6E6E6"/>
          </w:tcPr>
          <w:p w:rsidR="00E15E6C" w:rsidRPr="009A3265" w:rsidRDefault="00E15E6C" w:rsidP="009A3265">
            <w:pPr>
              <w:spacing w:line="360" w:lineRule="auto"/>
              <w:rPr>
                <w:rFonts w:ascii="Arial" w:hAnsi="Arial" w:cs="Arial"/>
                <w:bCs/>
                <w:sz w:val="22"/>
                <w:szCs w:val="22"/>
                <w:rtl/>
              </w:rPr>
            </w:pPr>
            <w:r w:rsidRPr="009A3265">
              <w:rPr>
                <w:rFonts w:ascii="Arial" w:hAnsi="Arial" w:cs="Arial"/>
                <w:bCs/>
                <w:sz w:val="22"/>
                <w:szCs w:val="22"/>
                <w:rtl/>
              </w:rPr>
              <w:t xml:space="preserve">ספק זה הנו: </w:t>
            </w:r>
          </w:p>
        </w:tc>
        <w:tc>
          <w:tcPr>
            <w:tcW w:w="3420" w:type="dxa"/>
            <w:tcBorders>
              <w:top w:val="single" w:sz="4" w:space="0" w:color="auto"/>
              <w:left w:val="single" w:sz="4" w:space="0" w:color="auto"/>
              <w:bottom w:val="single" w:sz="4" w:space="0" w:color="auto"/>
            </w:tcBorders>
          </w:tcPr>
          <w:p w:rsidR="00E15E6C" w:rsidRPr="009A3265" w:rsidRDefault="00E15E6C" w:rsidP="00A46C6A">
            <w:pPr>
              <w:rPr>
                <w:rFonts w:ascii="Arial" w:hAnsi="Arial" w:cs="Arial"/>
                <w:b/>
                <w:sz w:val="22"/>
                <w:szCs w:val="22"/>
                <w:rtl/>
              </w:rPr>
            </w:pPr>
            <w:r>
              <w:rPr>
                <w:rFonts w:ascii="Arial" w:hAnsi="Arial" w:cs="Arial"/>
                <w:b/>
                <w:sz w:val="28"/>
                <w:szCs w:val="28"/>
              </w:rPr>
              <w:t>x</w:t>
            </w:r>
            <w:r w:rsidRPr="009A3265">
              <w:rPr>
                <w:rFonts w:ascii="Arial" w:hAnsi="Arial" w:cs="Arial"/>
                <w:b/>
                <w:sz w:val="28"/>
                <w:szCs w:val="28"/>
              </w:rPr>
              <w:t xml:space="preserve">     </w:t>
            </w:r>
            <w:r w:rsidRPr="009A3265">
              <w:rPr>
                <w:rFonts w:ascii="Arial" w:hAnsi="Arial" w:cs="Arial"/>
                <w:b/>
                <w:sz w:val="22"/>
                <w:szCs w:val="22"/>
                <w:rtl/>
              </w:rPr>
              <w:t xml:space="preserve"> ספק יחיד    </w:t>
            </w:r>
          </w:p>
        </w:tc>
        <w:tc>
          <w:tcPr>
            <w:tcW w:w="3060" w:type="dxa"/>
            <w:tcBorders>
              <w:top w:val="single" w:sz="4" w:space="0" w:color="auto"/>
              <w:bottom w:val="single" w:sz="4" w:space="0" w:color="auto"/>
            </w:tcBorders>
          </w:tcPr>
          <w:p w:rsidR="00E15E6C" w:rsidRPr="009A3265" w:rsidRDefault="00E15E6C" w:rsidP="00A46C6A">
            <w:pPr>
              <w:rPr>
                <w:rFonts w:ascii="Arial" w:hAnsi="Arial" w:cs="Arial"/>
                <w:b/>
                <w:sz w:val="22"/>
                <w:szCs w:val="22"/>
                <w:rtl/>
              </w:rPr>
            </w:pPr>
            <w:r w:rsidRPr="009A3265">
              <w:rPr>
                <w:rFonts w:ascii="Arial" w:hAnsi="Arial" w:cs="Arial"/>
                <w:b/>
                <w:sz w:val="28"/>
                <w:szCs w:val="28"/>
              </w:rPr>
              <w:sym w:font="Wingdings" w:char="F072"/>
            </w:r>
            <w:r w:rsidRPr="009A3265">
              <w:rPr>
                <w:rFonts w:ascii="Arial" w:hAnsi="Arial" w:cs="Arial"/>
                <w:b/>
                <w:sz w:val="22"/>
                <w:szCs w:val="22"/>
                <w:rtl/>
              </w:rPr>
              <w:t xml:space="preserve"> ספק חוץ </w:t>
            </w:r>
          </w:p>
        </w:tc>
      </w:tr>
      <w:tr w:rsidR="00E15E6C" w:rsidRPr="009A3265">
        <w:tc>
          <w:tcPr>
            <w:tcW w:w="2698" w:type="dxa"/>
            <w:tcBorders>
              <w:top w:val="single" w:sz="4" w:space="0" w:color="auto"/>
              <w:left w:val="single" w:sz="4" w:space="0" w:color="auto"/>
              <w:bottom w:val="single" w:sz="4" w:space="0" w:color="auto"/>
              <w:right w:val="single" w:sz="4" w:space="0" w:color="auto"/>
            </w:tcBorders>
            <w:shd w:val="clear" w:color="auto" w:fill="E6E6E6"/>
          </w:tcPr>
          <w:p w:rsidR="00E15E6C" w:rsidRPr="009A3265" w:rsidRDefault="00E15E6C" w:rsidP="009A3265">
            <w:pPr>
              <w:spacing w:line="360" w:lineRule="auto"/>
              <w:rPr>
                <w:rFonts w:ascii="Arial" w:hAnsi="Arial" w:cs="Arial"/>
                <w:bCs/>
                <w:sz w:val="22"/>
                <w:szCs w:val="22"/>
                <w:rtl/>
              </w:rPr>
            </w:pPr>
            <w:r w:rsidRPr="009A3265">
              <w:rPr>
                <w:rFonts w:ascii="Arial" w:hAnsi="Arial" w:cs="Arial"/>
                <w:bCs/>
                <w:sz w:val="22"/>
                <w:szCs w:val="22"/>
                <w:rtl/>
              </w:rPr>
              <w:t>אומדן / שווי ההתקשרות:</w:t>
            </w:r>
          </w:p>
        </w:tc>
        <w:tc>
          <w:tcPr>
            <w:tcW w:w="6480" w:type="dxa"/>
            <w:gridSpan w:val="2"/>
            <w:tcBorders>
              <w:top w:val="single" w:sz="4" w:space="0" w:color="auto"/>
              <w:left w:val="single" w:sz="4" w:space="0" w:color="auto"/>
              <w:bottom w:val="single" w:sz="4" w:space="0" w:color="auto"/>
            </w:tcBorders>
          </w:tcPr>
          <w:p w:rsidR="00E15E6C" w:rsidRPr="009A3265" w:rsidRDefault="00E15E6C" w:rsidP="00A46C6A">
            <w:pPr>
              <w:rPr>
                <w:rFonts w:ascii="Arial" w:hAnsi="Arial" w:cs="Arial"/>
                <w:b/>
                <w:sz w:val="22"/>
                <w:szCs w:val="22"/>
                <w:highlight w:val="yellow"/>
                <w:rtl/>
              </w:rPr>
            </w:pPr>
            <w:r>
              <w:rPr>
                <w:rFonts w:ascii="Arial" w:hAnsi="Arial" w:cs="Arial"/>
                <w:b/>
                <w:sz w:val="22"/>
                <w:szCs w:val="22"/>
                <w:highlight w:val="yellow"/>
              </w:rPr>
              <w:t>13,820</w:t>
            </w:r>
            <w:r>
              <w:rPr>
                <w:rFonts w:ascii="Arial" w:hAnsi="Arial" w:cs="Arial"/>
                <w:b/>
                <w:sz w:val="22"/>
                <w:szCs w:val="22"/>
                <w:highlight w:val="yellow"/>
                <w:rtl/>
              </w:rPr>
              <w:t xml:space="preserve"> ₪ לא כולל מע"מ</w:t>
            </w:r>
          </w:p>
        </w:tc>
      </w:tr>
      <w:tr w:rsidR="00E15E6C" w:rsidRPr="009A3265">
        <w:tc>
          <w:tcPr>
            <w:tcW w:w="2698" w:type="dxa"/>
            <w:tcBorders>
              <w:top w:val="single" w:sz="4" w:space="0" w:color="auto"/>
              <w:left w:val="single" w:sz="4" w:space="0" w:color="auto"/>
              <w:bottom w:val="single" w:sz="4" w:space="0" w:color="auto"/>
              <w:right w:val="single" w:sz="4" w:space="0" w:color="auto"/>
            </w:tcBorders>
            <w:shd w:val="clear" w:color="auto" w:fill="E6E6E6"/>
          </w:tcPr>
          <w:p w:rsidR="00E15E6C" w:rsidRPr="009A3265" w:rsidRDefault="00E15E6C" w:rsidP="009A3265">
            <w:pPr>
              <w:spacing w:line="360" w:lineRule="auto"/>
              <w:rPr>
                <w:rFonts w:ascii="Arial" w:hAnsi="Arial" w:cs="Arial"/>
                <w:bCs/>
                <w:sz w:val="22"/>
                <w:szCs w:val="22"/>
                <w:rtl/>
              </w:rPr>
            </w:pPr>
            <w:r w:rsidRPr="009A3265">
              <w:rPr>
                <w:rFonts w:ascii="Arial" w:hAnsi="Arial" w:cs="Arial"/>
                <w:bCs/>
                <w:sz w:val="22"/>
                <w:szCs w:val="22"/>
                <w:rtl/>
              </w:rPr>
              <w:t xml:space="preserve">תקופת ההתקשרות: </w:t>
            </w:r>
          </w:p>
        </w:tc>
        <w:tc>
          <w:tcPr>
            <w:tcW w:w="6480" w:type="dxa"/>
            <w:gridSpan w:val="2"/>
            <w:tcBorders>
              <w:top w:val="single" w:sz="4" w:space="0" w:color="auto"/>
              <w:left w:val="single" w:sz="4" w:space="0" w:color="auto"/>
              <w:bottom w:val="single" w:sz="4" w:space="0" w:color="auto"/>
            </w:tcBorders>
          </w:tcPr>
          <w:p w:rsidR="00E15E6C" w:rsidRPr="009A3265" w:rsidRDefault="00E15E6C" w:rsidP="00142FEF">
            <w:pPr>
              <w:rPr>
                <w:rFonts w:ascii="Arial" w:hAnsi="Arial" w:cs="Arial"/>
                <w:b/>
                <w:sz w:val="22"/>
                <w:szCs w:val="22"/>
                <w:highlight w:val="yellow"/>
                <w:rtl/>
              </w:rPr>
            </w:pPr>
            <w:r>
              <w:rPr>
                <w:rFonts w:ascii="Arial" w:hAnsi="Arial" w:cs="Arial"/>
                <w:b/>
                <w:sz w:val="22"/>
                <w:szCs w:val="22"/>
                <w:highlight w:val="yellow"/>
              </w:rPr>
              <w:t>7.11.2012</w:t>
            </w:r>
            <w:r>
              <w:rPr>
                <w:rFonts w:ascii="Arial" w:hAnsi="Arial" w:cs="Arial"/>
                <w:b/>
                <w:sz w:val="22"/>
                <w:szCs w:val="22"/>
                <w:highlight w:val="yellow"/>
                <w:rtl/>
              </w:rPr>
              <w:t xml:space="preserve"> עד </w:t>
            </w:r>
            <w:r>
              <w:rPr>
                <w:rFonts w:ascii="Arial" w:hAnsi="Arial" w:cs="Arial"/>
                <w:b/>
                <w:sz w:val="22"/>
                <w:szCs w:val="22"/>
                <w:highlight w:val="yellow"/>
              </w:rPr>
              <w:t>7.11.2014</w:t>
            </w:r>
          </w:p>
        </w:tc>
      </w:tr>
    </w:tbl>
    <w:p w:rsidR="00E15E6C" w:rsidRPr="00BD3C63" w:rsidRDefault="00E15E6C" w:rsidP="00D779B6">
      <w:pPr>
        <w:rPr>
          <w:rFonts w:ascii="Arial" w:hAnsi="Arial" w:cs="Arial"/>
          <w:bCs/>
          <w:rtl/>
        </w:rPr>
      </w:pPr>
      <w:r w:rsidRPr="00BD3C63">
        <w:rPr>
          <w:rFonts w:ascii="Arial" w:hAnsi="Arial" w:cs="Arial"/>
          <w:bCs/>
          <w:rtl/>
        </w:rPr>
        <w:t>נימוקים כי הספק הוא ספק יחיד או כי הטובין הם טובי חוץ</w:t>
      </w:r>
    </w:p>
    <w:p w:rsidR="00E15E6C" w:rsidRDefault="00E15E6C" w:rsidP="00BD3C63">
      <w:pPr>
        <w:rPr>
          <w:rFonts w:ascii="Arial" w:hAnsi="Arial" w:cs="Arial"/>
          <w:bCs/>
          <w:sz w:val="22"/>
          <w:szCs w:val="22"/>
          <w:rtl/>
        </w:rPr>
      </w:pPr>
      <w:r>
        <w:rPr>
          <w:rFonts w:ascii="Arial" w:hAnsi="Arial" w:cs="Arial"/>
          <w:bCs/>
          <w:sz w:val="22"/>
          <w:szCs w:val="22"/>
          <w:rtl/>
        </w:rPr>
        <w:t>(</w:t>
      </w:r>
      <w:r>
        <w:rPr>
          <w:rFonts w:ascii="Arial" w:hAnsi="Arial" w:cs="Arial"/>
          <w:b/>
          <w:sz w:val="22"/>
          <w:szCs w:val="22"/>
          <w:rtl/>
        </w:rPr>
        <w:t>במקרה הצורך ניתן לצרף עמודים נוספים וכל מסמך רלוונטי נוסף</w:t>
      </w:r>
      <w:r>
        <w:rPr>
          <w:rFonts w:ascii="Arial" w:hAnsi="Arial" w:cs="Arial"/>
          <w:bCs/>
          <w:sz w:val="22"/>
          <w:szCs w:val="22"/>
          <w:rtl/>
        </w:rPr>
        <w:t>)</w:t>
      </w:r>
    </w:p>
    <w:p w:rsidR="00E15E6C" w:rsidRDefault="00E15E6C" w:rsidP="006A2E9C">
      <w:pPr>
        <w:spacing w:line="360" w:lineRule="auto"/>
        <w:outlineLvl w:val="0"/>
        <w:rPr>
          <w:rFonts w:ascii="Arial" w:hAnsi="Arial" w:cs="Arial"/>
          <w:bCs/>
          <w:sz w:val="22"/>
          <w:szCs w:val="22"/>
          <w:rtl/>
        </w:rPr>
      </w:pPr>
      <w:r>
        <w:rPr>
          <w:rFonts w:ascii="Arial" w:hAnsi="Arial" w:cs="Arial"/>
          <w:bCs/>
          <w:sz w:val="22"/>
          <w:szCs w:val="22"/>
          <w:rtl/>
        </w:rPr>
        <w:t xml:space="preserve">נא להתייחס לסעיפים הבאים: </w:t>
      </w:r>
    </w:p>
    <w:p w:rsidR="00E15E6C" w:rsidRDefault="00E15E6C" w:rsidP="00BD3C63">
      <w:pPr>
        <w:spacing w:line="360" w:lineRule="auto"/>
        <w:jc w:val="both"/>
        <w:rPr>
          <w:rFonts w:ascii="Arial" w:hAnsi="Arial" w:cs="Arial"/>
          <w:b/>
          <w:sz w:val="22"/>
          <w:szCs w:val="22"/>
          <w:rtl/>
        </w:rPr>
      </w:pPr>
      <w:r>
        <w:rPr>
          <w:rFonts w:ascii="Arial" w:hAnsi="Arial" w:cs="Arial"/>
          <w:bCs/>
          <w:sz w:val="22"/>
          <w:szCs w:val="22"/>
          <w:rtl/>
        </w:rPr>
        <w:t>1. ה</w:t>
      </w:r>
      <w:r w:rsidRPr="001F145F">
        <w:rPr>
          <w:rFonts w:ascii="Arial" w:hAnsi="Arial" w:cs="Arial"/>
          <w:bCs/>
          <w:sz w:val="22"/>
          <w:szCs w:val="22"/>
          <w:rtl/>
        </w:rPr>
        <w:t xml:space="preserve">אמצעים </w:t>
      </w:r>
      <w:r>
        <w:rPr>
          <w:rFonts w:ascii="Arial" w:hAnsi="Arial" w:cs="Arial"/>
          <w:bCs/>
          <w:sz w:val="22"/>
          <w:szCs w:val="22"/>
          <w:rtl/>
        </w:rPr>
        <w:t xml:space="preserve">שבהם </w:t>
      </w:r>
      <w:r w:rsidRPr="001F145F">
        <w:rPr>
          <w:rFonts w:ascii="Arial" w:hAnsi="Arial" w:cs="Arial"/>
          <w:bCs/>
          <w:sz w:val="22"/>
          <w:szCs w:val="22"/>
          <w:rtl/>
        </w:rPr>
        <w:t>נערכו בדיקות לאיתור ספקים נוספים והכנת חוות דעת</w:t>
      </w:r>
      <w:r>
        <w:rPr>
          <w:rFonts w:ascii="Arial" w:hAnsi="Arial" w:cs="Arial"/>
          <w:b/>
          <w:sz w:val="22"/>
          <w:szCs w:val="22"/>
          <w:rtl/>
        </w:rPr>
        <w:t xml:space="preserve"> כולל פירוט מקורות מידע ופעולות שננקטו (לדוגמה חיפוש באינטרנט, התכתבות עם ספקים, פגישה או שיחה עם ספקים וכדומה).</w:t>
      </w:r>
    </w:p>
    <w:p w:rsidR="00E15E6C" w:rsidRDefault="00E15E6C" w:rsidP="00D01670">
      <w:pPr>
        <w:spacing w:line="360" w:lineRule="auto"/>
        <w:jc w:val="both"/>
        <w:rPr>
          <w:rFonts w:ascii="Arial" w:hAnsi="Arial" w:cs="Arial"/>
          <w:b/>
          <w:sz w:val="22"/>
          <w:szCs w:val="22"/>
          <w:rtl/>
        </w:rPr>
      </w:pPr>
      <w:r>
        <w:rPr>
          <w:rFonts w:ascii="Arial" w:hAnsi="Arial" w:cs="Arial"/>
          <w:bCs/>
          <w:sz w:val="22"/>
          <w:szCs w:val="22"/>
          <w:rtl/>
        </w:rPr>
        <w:t xml:space="preserve">2. </w:t>
      </w:r>
      <w:r w:rsidRPr="001F145F">
        <w:rPr>
          <w:rFonts w:ascii="Arial" w:hAnsi="Arial" w:cs="Arial"/>
          <w:bCs/>
          <w:sz w:val="22"/>
          <w:szCs w:val="22"/>
          <w:rtl/>
        </w:rPr>
        <w:t>ממצאי הבדיקה</w:t>
      </w:r>
      <w:r>
        <w:rPr>
          <w:rFonts w:ascii="Arial" w:hAnsi="Arial" w:cs="Arial"/>
          <w:b/>
          <w:sz w:val="22"/>
          <w:szCs w:val="22"/>
          <w:rtl/>
        </w:rPr>
        <w:t xml:space="preserve"> (אם ישנם ספקים נוספים בתחום ההתקשרות, יש לפרט את הסיבות לאי התאמתם לביצוע ההתקשרות עימם ואת הסיבות להיות הספק שלגביו נכתבה חוות הדעת ספק יחיד/ספק חוץ)</w:t>
      </w:r>
    </w:p>
    <w:p w:rsidR="00E15E6C" w:rsidRPr="001F145F" w:rsidRDefault="00E15E6C" w:rsidP="00BD3C63">
      <w:pPr>
        <w:spacing w:line="360" w:lineRule="auto"/>
        <w:jc w:val="both"/>
        <w:rPr>
          <w:rFonts w:ascii="Arial" w:hAnsi="Arial" w:cs="Arial"/>
          <w:bCs/>
          <w:sz w:val="22"/>
          <w:szCs w:val="22"/>
          <w:rtl/>
        </w:rPr>
      </w:pPr>
      <w:r>
        <w:rPr>
          <w:rFonts w:ascii="Arial" w:hAnsi="Arial" w:cs="Arial"/>
          <w:bCs/>
          <w:sz w:val="22"/>
          <w:szCs w:val="22"/>
          <w:rtl/>
        </w:rPr>
        <w:t xml:space="preserve">3. </w:t>
      </w:r>
      <w:r>
        <w:rPr>
          <w:rFonts w:ascii="Arial" w:hAnsi="Arial" w:cs="Arial"/>
          <w:b/>
          <w:sz w:val="22"/>
          <w:szCs w:val="22"/>
          <w:rtl/>
        </w:rPr>
        <w:t>נימוקים והערות נוספות</w:t>
      </w:r>
    </w:p>
    <w:p w:rsidR="00E15E6C" w:rsidRDefault="00E15E6C" w:rsidP="005B6A89">
      <w:pPr>
        <w:rPr>
          <w:rFonts w:ascii="Arial" w:hAnsi="Arial" w:cs="Arial"/>
          <w:b/>
          <w:sz w:val="22"/>
          <w:szCs w:val="2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6"/>
      </w:tblGrid>
      <w:tr w:rsidR="00E15E6C" w:rsidRPr="009A3265">
        <w:tc>
          <w:tcPr>
            <w:tcW w:w="9286" w:type="dxa"/>
          </w:tcPr>
          <w:p w:rsidR="00E15E6C" w:rsidRDefault="00E15E6C" w:rsidP="00826058">
            <w:pPr>
              <w:spacing w:line="360" w:lineRule="auto"/>
              <w:rPr>
                <w:rFonts w:ascii="Arial" w:hAnsi="Arial" w:cs="Arial"/>
                <w:b/>
                <w:sz w:val="22"/>
                <w:szCs w:val="22"/>
                <w:rtl/>
              </w:rPr>
            </w:pPr>
            <w:r>
              <w:rPr>
                <w:rFonts w:ascii="Arial" w:hAnsi="Arial" w:cs="Arial"/>
                <w:b/>
                <w:sz w:val="22"/>
                <w:szCs w:val="22"/>
                <w:rtl/>
              </w:rPr>
              <w:t>ע"פ בדיקה שנערכה על ידינו באינטרנט ובפניה בהתכתבות עם ספקים שונים של מדי מפלס שהם, רונלי בע"מ, מטאוטק בע"מ ומחשב 72, לא נמצא ספק לציוד המבוקש בארץ, מלבד חברת אלטרפ מערכות בע"מ.</w:t>
            </w:r>
          </w:p>
          <w:p w:rsidR="00E15E6C" w:rsidRPr="009A3265" w:rsidRDefault="00E15E6C" w:rsidP="00CA3F49">
            <w:pPr>
              <w:spacing w:line="360" w:lineRule="auto"/>
              <w:rPr>
                <w:rFonts w:ascii="Arial" w:hAnsi="Arial" w:cs="Arial"/>
                <w:b/>
                <w:sz w:val="22"/>
                <w:szCs w:val="22"/>
                <w:rtl/>
              </w:rPr>
            </w:pPr>
            <w:r>
              <w:rPr>
                <w:rFonts w:ascii="Arial" w:hAnsi="Arial" w:cs="Arial"/>
                <w:b/>
                <w:sz w:val="22"/>
                <w:szCs w:val="22"/>
                <w:rtl/>
              </w:rPr>
              <w:t>עד כה, הספק היחיד שנמצא מתאים היא חברת אלטרפ מערכות בע"מ.</w:t>
            </w:r>
          </w:p>
        </w:tc>
      </w:tr>
    </w:tbl>
    <w:p w:rsidR="00E15E6C" w:rsidRDefault="00E15E6C" w:rsidP="00D779B6">
      <w:pPr>
        <w:rPr>
          <w:rFonts w:ascii="Arial" w:hAnsi="Arial" w:cs="Arial"/>
          <w:b/>
          <w:sz w:val="22"/>
          <w:szCs w:val="22"/>
          <w:rtl/>
        </w:rPr>
      </w:pPr>
    </w:p>
    <w:p w:rsidR="00E15E6C" w:rsidRPr="00813E93" w:rsidRDefault="00E15E6C" w:rsidP="006A2E9C">
      <w:pPr>
        <w:outlineLvl w:val="0"/>
        <w:rPr>
          <w:rFonts w:ascii="Arial" w:hAnsi="Arial" w:cs="Arial"/>
          <w:b/>
          <w:sz w:val="22"/>
          <w:szCs w:val="22"/>
          <w:rtl/>
        </w:rPr>
      </w:pPr>
      <w:r w:rsidRPr="00813E93">
        <w:rPr>
          <w:rFonts w:ascii="Arial" w:hAnsi="Arial" w:cs="Arial"/>
          <w:b/>
          <w:sz w:val="22"/>
          <w:szCs w:val="22"/>
          <w:rtl/>
        </w:rPr>
        <w:t>לאור הנימוקים שמני</w:t>
      </w:r>
      <w:r>
        <w:rPr>
          <w:rFonts w:ascii="Arial" w:hAnsi="Arial" w:cs="Arial"/>
          <w:b/>
          <w:sz w:val="22"/>
          <w:szCs w:val="22"/>
          <w:rtl/>
        </w:rPr>
        <w:t>תי</w:t>
      </w:r>
      <w:r w:rsidRPr="00813E93">
        <w:rPr>
          <w:rFonts w:ascii="Arial" w:hAnsi="Arial" w:cs="Arial"/>
          <w:b/>
          <w:sz w:val="22"/>
          <w:szCs w:val="22"/>
          <w:rtl/>
        </w:rPr>
        <w:t xml:space="preserve"> לעיל אנ</w:t>
      </w:r>
      <w:r>
        <w:rPr>
          <w:rFonts w:ascii="Arial" w:hAnsi="Arial" w:cs="Arial"/>
          <w:b/>
          <w:sz w:val="22"/>
          <w:szCs w:val="22"/>
          <w:rtl/>
        </w:rPr>
        <w:t>י</w:t>
      </w:r>
      <w:r w:rsidRPr="00813E93">
        <w:rPr>
          <w:rFonts w:ascii="Arial" w:hAnsi="Arial" w:cs="Arial"/>
          <w:b/>
          <w:sz w:val="22"/>
          <w:szCs w:val="22"/>
          <w:rtl/>
        </w:rPr>
        <w:t xml:space="preserve"> מבקש לערוך ההתקשרות בהליך </w:t>
      </w:r>
      <w:r>
        <w:rPr>
          <w:rFonts w:ascii="Arial" w:hAnsi="Arial" w:cs="Arial"/>
          <w:b/>
          <w:sz w:val="22"/>
          <w:szCs w:val="22"/>
          <w:rtl/>
        </w:rPr>
        <w:t>פטור ממכרז.</w:t>
      </w:r>
    </w:p>
    <w:p w:rsidR="00E15E6C" w:rsidRPr="00813E93" w:rsidRDefault="00E15E6C" w:rsidP="003D788B">
      <w:pPr>
        <w:numPr>
          <w:ilvl w:val="12"/>
          <w:numId w:val="0"/>
        </w:numPr>
        <w:ind w:left="283" w:hanging="283"/>
        <w:rPr>
          <w:rFonts w:ascii="Arial" w:hAnsi="Arial" w:cs="Arial"/>
          <w:b/>
          <w:sz w:val="22"/>
          <w:szCs w:val="22"/>
          <w:rtl/>
        </w:rPr>
      </w:pPr>
    </w:p>
    <w:p w:rsidR="00E15E6C" w:rsidRDefault="00E15E6C" w:rsidP="006A2E9C">
      <w:pPr>
        <w:outlineLvl w:val="0"/>
        <w:rPr>
          <w:rFonts w:ascii="Arial" w:hAnsi="Arial" w:cs="Arial"/>
          <w:b/>
          <w:sz w:val="22"/>
          <w:szCs w:val="22"/>
          <w:rtl/>
        </w:rPr>
      </w:pPr>
      <w:r>
        <w:rPr>
          <w:rFonts w:ascii="Arial" w:hAnsi="Arial" w:cs="Arial"/>
          <w:b/>
          <w:sz w:val="22"/>
          <w:szCs w:val="22"/>
          <w:rtl/>
        </w:rPr>
        <w:t>חוות דעתי זו ניתנת מתוקף היותי הסמכות המקצועית לנושא זה.</w:t>
      </w:r>
    </w:p>
    <w:p w:rsidR="00E15E6C" w:rsidRDefault="00E15E6C" w:rsidP="00764048">
      <w:pPr>
        <w:rPr>
          <w:rFonts w:ascii="Arial" w:hAnsi="Arial" w:cs="Arial"/>
          <w:b/>
          <w:sz w:val="22"/>
          <w:szCs w:val="22"/>
          <w:rtl/>
        </w:rPr>
      </w:pPr>
    </w:p>
    <w:p w:rsidR="00E15E6C" w:rsidRDefault="00E15E6C" w:rsidP="00BD3C63">
      <w:pPr>
        <w:rPr>
          <w:rFonts w:ascii="Arial" w:hAnsi="Arial" w:cs="Arial"/>
          <w:b/>
          <w:sz w:val="22"/>
          <w:szCs w:val="22"/>
          <w:rtl/>
        </w:rPr>
      </w:pPr>
      <w:r>
        <w:rPr>
          <w:rFonts w:ascii="Arial" w:hAnsi="Arial" w:cs="Arial"/>
          <w:b/>
          <w:sz w:val="22"/>
          <w:szCs w:val="22"/>
          <w:rtl/>
        </w:rPr>
        <w:t xml:space="preserve">בכבוד רב,                                               </w:t>
      </w:r>
    </w:p>
    <w:p w:rsidR="00E15E6C" w:rsidRDefault="00E15E6C" w:rsidP="002A5F9B">
      <w:pPr>
        <w:rPr>
          <w:rFonts w:ascii="Arial" w:hAnsi="Arial" w:cs="Arial"/>
          <w:b/>
          <w:sz w:val="22"/>
          <w:szCs w:val="22"/>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5pt;margin-top:5.35pt;width:90pt;height:67.9pt;z-index:-251658240">
            <v:imagedata r:id="rId7" o:title=""/>
          </v:shape>
        </w:pict>
      </w:r>
      <w:r>
        <w:rPr>
          <w:rFonts w:ascii="Arial" w:hAnsi="Arial" w:cs="Arial"/>
          <w:b/>
          <w:sz w:val="22"/>
          <w:szCs w:val="22"/>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8"/>
        <w:gridCol w:w="3420"/>
        <w:gridCol w:w="2700"/>
      </w:tblGrid>
      <w:tr w:rsidR="00E15E6C" w:rsidRPr="009A3265">
        <w:tc>
          <w:tcPr>
            <w:tcW w:w="2698" w:type="dxa"/>
          </w:tcPr>
          <w:p w:rsidR="00E15E6C" w:rsidRDefault="00E15E6C" w:rsidP="009A3265">
            <w:pPr>
              <w:spacing w:line="360" w:lineRule="auto"/>
              <w:rPr>
                <w:rFonts w:ascii="Arial" w:hAnsi="Arial" w:cs="Arial"/>
                <w:b/>
                <w:sz w:val="22"/>
                <w:szCs w:val="22"/>
              </w:rPr>
            </w:pPr>
            <w:r>
              <w:rPr>
                <w:rFonts w:ascii="Arial" w:hAnsi="Arial" w:cs="Arial"/>
                <w:b/>
                <w:sz w:val="22"/>
                <w:szCs w:val="22"/>
                <w:rtl/>
              </w:rPr>
              <w:t>הלל לוצקי</w:t>
            </w:r>
          </w:p>
          <w:p w:rsidR="00E15E6C" w:rsidRDefault="00E15E6C" w:rsidP="009A3265">
            <w:pPr>
              <w:spacing w:line="360" w:lineRule="auto"/>
              <w:rPr>
                <w:rFonts w:ascii="Arial" w:hAnsi="Arial" w:cs="Arial"/>
                <w:b/>
                <w:sz w:val="22"/>
                <w:szCs w:val="22"/>
              </w:rPr>
            </w:pPr>
          </w:p>
          <w:p w:rsidR="00E15E6C" w:rsidRDefault="00E15E6C" w:rsidP="009A3265">
            <w:pPr>
              <w:spacing w:line="360" w:lineRule="auto"/>
              <w:rPr>
                <w:rFonts w:ascii="Arial" w:hAnsi="Arial" w:cs="Arial"/>
                <w:b/>
                <w:sz w:val="22"/>
                <w:szCs w:val="22"/>
              </w:rPr>
            </w:pPr>
          </w:p>
          <w:p w:rsidR="00E15E6C" w:rsidRPr="009A3265" w:rsidRDefault="00E15E6C" w:rsidP="009A3265">
            <w:pPr>
              <w:spacing w:line="360" w:lineRule="auto"/>
              <w:rPr>
                <w:rFonts w:ascii="Arial" w:hAnsi="Arial" w:cs="Arial"/>
                <w:b/>
                <w:sz w:val="22"/>
                <w:szCs w:val="22"/>
                <w:rtl/>
              </w:rPr>
            </w:pPr>
            <w:r>
              <w:rPr>
                <w:rFonts w:ascii="Arial" w:hAnsi="Arial" w:cs="Arial"/>
                <w:b/>
                <w:sz w:val="22"/>
                <w:szCs w:val="22"/>
                <w:rtl/>
              </w:rPr>
              <w:t>דר' יוסי יחיאלי</w:t>
            </w:r>
          </w:p>
        </w:tc>
        <w:tc>
          <w:tcPr>
            <w:tcW w:w="3420" w:type="dxa"/>
          </w:tcPr>
          <w:p w:rsidR="00E15E6C" w:rsidRDefault="00E15E6C" w:rsidP="009A3265">
            <w:pPr>
              <w:spacing w:line="360" w:lineRule="auto"/>
              <w:rPr>
                <w:rFonts w:ascii="Arial" w:hAnsi="Arial" w:cs="Arial"/>
                <w:b/>
                <w:sz w:val="22"/>
                <w:szCs w:val="22"/>
                <w:rtl/>
              </w:rPr>
            </w:pPr>
            <w:r>
              <w:rPr>
                <w:rFonts w:ascii="Arial" w:hAnsi="Arial" w:cs="Arial"/>
                <w:b/>
                <w:sz w:val="22"/>
                <w:szCs w:val="22"/>
                <w:rtl/>
              </w:rPr>
              <w:t>גיאולוג שדה באגף מים ומשאבי טבע</w:t>
            </w:r>
          </w:p>
          <w:p w:rsidR="00E15E6C" w:rsidRDefault="00E15E6C" w:rsidP="009A3265">
            <w:pPr>
              <w:spacing w:line="360" w:lineRule="auto"/>
              <w:rPr>
                <w:rFonts w:ascii="Arial" w:hAnsi="Arial" w:cs="Arial"/>
                <w:b/>
                <w:sz w:val="22"/>
                <w:szCs w:val="22"/>
                <w:rtl/>
              </w:rPr>
            </w:pPr>
          </w:p>
          <w:p w:rsidR="00E15E6C" w:rsidRDefault="00E15E6C" w:rsidP="009A3265">
            <w:pPr>
              <w:spacing w:line="360" w:lineRule="auto"/>
              <w:rPr>
                <w:rFonts w:ascii="Arial" w:hAnsi="Arial" w:cs="Arial"/>
                <w:b/>
                <w:sz w:val="22"/>
                <w:szCs w:val="22"/>
                <w:rtl/>
              </w:rPr>
            </w:pPr>
          </w:p>
          <w:p w:rsidR="00E15E6C" w:rsidRPr="009A3265" w:rsidRDefault="00E15E6C" w:rsidP="009A3265">
            <w:pPr>
              <w:spacing w:line="360" w:lineRule="auto"/>
              <w:rPr>
                <w:rFonts w:ascii="Arial" w:hAnsi="Arial" w:cs="Arial"/>
                <w:b/>
                <w:sz w:val="22"/>
                <w:szCs w:val="22"/>
                <w:rtl/>
              </w:rPr>
            </w:pPr>
            <w:r>
              <w:rPr>
                <w:rFonts w:ascii="Arial" w:hAnsi="Arial" w:cs="Arial"/>
                <w:b/>
                <w:sz w:val="22"/>
                <w:szCs w:val="22"/>
                <w:rtl/>
              </w:rPr>
              <w:t>הידרוגיאולוג, חוקר</w:t>
            </w:r>
          </w:p>
        </w:tc>
        <w:tc>
          <w:tcPr>
            <w:tcW w:w="2700" w:type="dxa"/>
          </w:tcPr>
          <w:p w:rsidR="00E15E6C" w:rsidRDefault="00E15E6C" w:rsidP="009A3265">
            <w:pPr>
              <w:spacing w:line="360" w:lineRule="auto"/>
              <w:rPr>
                <w:rFonts w:ascii="Arial" w:hAnsi="Arial" w:cs="Arial"/>
                <w:b/>
                <w:sz w:val="22"/>
                <w:szCs w:val="22"/>
                <w:rtl/>
              </w:rPr>
            </w:pPr>
          </w:p>
          <w:p w:rsidR="00E15E6C" w:rsidRPr="0070466C" w:rsidRDefault="00E15E6C" w:rsidP="0070466C">
            <w:pPr>
              <w:rPr>
                <w:rFonts w:ascii="Arial" w:hAnsi="Arial" w:cs="Arial"/>
                <w:sz w:val="22"/>
                <w:szCs w:val="22"/>
                <w:rtl/>
              </w:rPr>
            </w:pPr>
          </w:p>
          <w:p w:rsidR="00E15E6C" w:rsidRPr="0070466C" w:rsidRDefault="00E15E6C" w:rsidP="0070466C">
            <w:pPr>
              <w:rPr>
                <w:rFonts w:ascii="Arial" w:hAnsi="Arial" w:cs="Arial"/>
                <w:sz w:val="22"/>
                <w:szCs w:val="22"/>
                <w:rtl/>
              </w:rPr>
            </w:pPr>
          </w:p>
          <w:p w:rsidR="00E15E6C" w:rsidRDefault="00E15E6C" w:rsidP="0070466C">
            <w:pPr>
              <w:rPr>
                <w:rFonts w:ascii="Arial" w:hAnsi="Arial" w:cs="Arial"/>
                <w:sz w:val="22"/>
                <w:szCs w:val="22"/>
                <w:rtl/>
              </w:rPr>
            </w:pPr>
          </w:p>
          <w:p w:rsidR="00E15E6C" w:rsidRPr="0070466C" w:rsidRDefault="00E15E6C" w:rsidP="0070466C">
            <w:pPr>
              <w:ind w:firstLine="284"/>
              <w:rPr>
                <w:rFonts w:ascii="Arial" w:hAnsi="Arial" w:cs="Arial"/>
                <w:sz w:val="22"/>
                <w:szCs w:val="22"/>
                <w:rtl/>
              </w:rPr>
            </w:pPr>
            <w:r w:rsidRPr="00BE17F4">
              <w:rPr>
                <w:noProof/>
              </w:rPr>
              <w:pict>
                <v:shape id="Picture 1" o:spid="_x0000_i1029" type="#_x0000_t75" alt="Untitled-1" style="width:63pt;height:34.5pt;visibility:visible">
                  <v:imagedata r:id="rId8" o:title=""/>
                </v:shape>
              </w:pict>
            </w:r>
          </w:p>
        </w:tc>
      </w:tr>
      <w:tr w:rsidR="00E15E6C" w:rsidRPr="009A3265">
        <w:tc>
          <w:tcPr>
            <w:tcW w:w="2698" w:type="dxa"/>
            <w:shd w:val="clear" w:color="auto" w:fill="E6E6E6"/>
          </w:tcPr>
          <w:p w:rsidR="00E15E6C" w:rsidRPr="009A3265" w:rsidRDefault="00E15E6C" w:rsidP="009A3265">
            <w:pPr>
              <w:spacing w:line="360" w:lineRule="auto"/>
              <w:jc w:val="center"/>
              <w:rPr>
                <w:rFonts w:ascii="Arial" w:hAnsi="Arial" w:cs="Arial"/>
                <w:bCs/>
                <w:sz w:val="22"/>
                <w:szCs w:val="22"/>
                <w:rtl/>
              </w:rPr>
            </w:pPr>
            <w:r w:rsidRPr="009A3265">
              <w:rPr>
                <w:rFonts w:ascii="Arial" w:hAnsi="Arial" w:cs="Arial"/>
                <w:bCs/>
                <w:sz w:val="22"/>
                <w:szCs w:val="22"/>
                <w:rtl/>
              </w:rPr>
              <w:t>שם בעל הסמכות המקצועית</w:t>
            </w:r>
          </w:p>
        </w:tc>
        <w:tc>
          <w:tcPr>
            <w:tcW w:w="3420" w:type="dxa"/>
            <w:shd w:val="clear" w:color="auto" w:fill="E6E6E6"/>
          </w:tcPr>
          <w:p w:rsidR="00E15E6C" w:rsidRPr="009A3265" w:rsidRDefault="00E15E6C" w:rsidP="009A3265">
            <w:pPr>
              <w:spacing w:line="360" w:lineRule="auto"/>
              <w:jc w:val="center"/>
              <w:rPr>
                <w:rFonts w:ascii="Arial" w:hAnsi="Arial" w:cs="Arial"/>
                <w:bCs/>
                <w:sz w:val="22"/>
                <w:szCs w:val="22"/>
                <w:rtl/>
              </w:rPr>
            </w:pPr>
            <w:r w:rsidRPr="009A3265">
              <w:rPr>
                <w:rFonts w:ascii="Arial" w:hAnsi="Arial" w:cs="Arial"/>
                <w:bCs/>
                <w:sz w:val="22"/>
                <w:szCs w:val="22"/>
                <w:rtl/>
              </w:rPr>
              <w:t>תפקיד בעל הסמכות המקצועית</w:t>
            </w:r>
          </w:p>
        </w:tc>
        <w:tc>
          <w:tcPr>
            <w:tcW w:w="2700" w:type="dxa"/>
            <w:shd w:val="clear" w:color="auto" w:fill="E6E6E6"/>
          </w:tcPr>
          <w:p w:rsidR="00E15E6C" w:rsidRPr="009A3265" w:rsidRDefault="00E15E6C" w:rsidP="009A3265">
            <w:pPr>
              <w:spacing w:line="360" w:lineRule="auto"/>
              <w:jc w:val="center"/>
              <w:rPr>
                <w:rFonts w:ascii="Arial" w:hAnsi="Arial" w:cs="Arial"/>
                <w:bCs/>
                <w:sz w:val="22"/>
                <w:szCs w:val="22"/>
                <w:rtl/>
              </w:rPr>
            </w:pPr>
            <w:r w:rsidRPr="009A3265">
              <w:rPr>
                <w:rFonts w:ascii="Arial" w:hAnsi="Arial" w:cs="Arial"/>
                <w:bCs/>
                <w:sz w:val="22"/>
                <w:szCs w:val="22"/>
                <w:rtl/>
              </w:rPr>
              <w:t>חתימה</w:t>
            </w:r>
          </w:p>
        </w:tc>
      </w:tr>
    </w:tbl>
    <w:p w:rsidR="00E15E6C" w:rsidRPr="00813E93" w:rsidRDefault="00E15E6C" w:rsidP="00332A22">
      <w:pPr>
        <w:rPr>
          <w:rtl/>
        </w:rPr>
      </w:pPr>
    </w:p>
    <w:sectPr w:rsidR="00E15E6C" w:rsidRPr="00813E93" w:rsidSect="00BD3C63">
      <w:headerReference w:type="even" r:id="rId9"/>
      <w:footerReference w:type="default" r:id="rId10"/>
      <w:headerReference w:type="first" r:id="rId11"/>
      <w:footerReference w:type="first" r:id="rId12"/>
      <w:footnotePr>
        <w:numFmt w:val="chicago"/>
      </w:footnotePr>
      <w:pgSz w:w="11906" w:h="16838" w:code="9"/>
      <w:pgMar w:top="2516" w:right="1418" w:bottom="1079" w:left="1418" w:header="709" w:footer="1187"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E6C" w:rsidRDefault="00E15E6C">
      <w:r>
        <w:separator/>
      </w:r>
    </w:p>
    <w:p w:rsidR="00E15E6C" w:rsidRDefault="00E15E6C"/>
  </w:endnote>
  <w:endnote w:type="continuationSeparator" w:id="0">
    <w:p w:rsidR="00E15E6C" w:rsidRDefault="00E15E6C">
      <w:r>
        <w:continuationSeparator/>
      </w:r>
    </w:p>
    <w:p w:rsidR="00E15E6C" w:rsidRDefault="00E15E6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Guttman Yad-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FrankRuehl">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E6C" w:rsidRDefault="00E15E6C" w:rsidP="00377B84">
    <w:pPr>
      <w:pStyle w:val="Footer"/>
      <w:tabs>
        <w:tab w:val="clear" w:pos="4153"/>
        <w:tab w:val="clear" w:pos="8306"/>
        <w:tab w:val="left" w:pos="1278"/>
        <w:tab w:val="right" w:pos="9070"/>
      </w:tabs>
      <w:rPr>
        <w:rtl/>
      </w:rPr>
    </w:pPr>
  </w:p>
  <w:tbl>
    <w:tblPr>
      <w:tblpPr w:leftFromText="180" w:rightFromText="180" w:vertAnchor="text" w:horzAnchor="margin" w:tblpY="188"/>
      <w:bidiVisual/>
      <w:tblW w:w="9185" w:type="dxa"/>
      <w:tblBorders>
        <w:top w:val="single" w:sz="4" w:space="0" w:color="auto"/>
        <w:bottom w:val="single" w:sz="4" w:space="0" w:color="auto"/>
      </w:tblBorders>
      <w:tblCellMar>
        <w:right w:w="170" w:type="dxa"/>
      </w:tblCellMar>
      <w:tblLook w:val="01E0"/>
    </w:tblPr>
    <w:tblGrid>
      <w:gridCol w:w="1436"/>
      <w:gridCol w:w="3869"/>
      <w:gridCol w:w="3880"/>
    </w:tblGrid>
    <w:tr w:rsidR="00E15E6C" w:rsidRPr="003E2065">
      <w:trPr>
        <w:trHeight w:hRule="exact" w:val="454"/>
      </w:trPr>
      <w:tc>
        <w:tcPr>
          <w:tcW w:w="1436" w:type="dxa"/>
          <w:vMerge w:val="restart"/>
          <w:tcBorders>
            <w:top w:val="single" w:sz="4" w:space="0" w:color="auto"/>
            <w:bottom w:val="nil"/>
            <w:right w:val="single" w:sz="4" w:space="0" w:color="auto"/>
          </w:tcBorders>
          <w:shd w:val="clear" w:color="auto" w:fill="E6E6E6"/>
          <w:tcMar>
            <w:right w:w="170" w:type="dxa"/>
          </w:tcMar>
        </w:tcPr>
        <w:p w:rsidR="00E15E6C" w:rsidRPr="003E2065" w:rsidRDefault="00E15E6C" w:rsidP="00CF6626">
          <w:pPr>
            <w:rPr>
              <w:rFonts w:ascii="Arial" w:hAnsi="Arial" w:cs="Arial"/>
              <w:color w:val="1B3461"/>
              <w:sz w:val="15"/>
              <w:szCs w:val="15"/>
              <w:rtl/>
            </w:rPr>
          </w:pPr>
        </w:p>
        <w:p w:rsidR="00E15E6C" w:rsidRPr="003E2065" w:rsidRDefault="00E15E6C" w:rsidP="00CF6626">
          <w:pPr>
            <w:rPr>
              <w:rFonts w:ascii="Arial" w:hAnsi="Arial" w:cs="Arial"/>
              <w:sz w:val="20"/>
              <w:szCs w:val="20"/>
              <w:rtl/>
            </w:rPr>
          </w:pPr>
          <w:r w:rsidRPr="007457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 o:spid="_x0000_i1026" type="#_x0000_t75" alt="hashav-logo-grey" style="width:57pt;height:29.25pt;visibility:visible">
                <v:imagedata r:id="rId1" o:title=""/>
              </v:shape>
            </w:pict>
          </w:r>
        </w:p>
      </w:tc>
      <w:tc>
        <w:tcPr>
          <w:tcW w:w="3869" w:type="dxa"/>
          <w:tcBorders>
            <w:top w:val="single" w:sz="4" w:space="0" w:color="auto"/>
            <w:left w:val="single" w:sz="4" w:space="0" w:color="auto"/>
            <w:bottom w:val="single" w:sz="4" w:space="0" w:color="auto"/>
          </w:tcBorders>
          <w:shd w:val="clear" w:color="auto" w:fill="E6E6E6"/>
          <w:vAlign w:val="center"/>
        </w:tcPr>
        <w:p w:rsidR="00E15E6C" w:rsidRPr="003E2065" w:rsidRDefault="00E15E6C" w:rsidP="00CF6626">
          <w:pPr>
            <w:rPr>
              <w:rFonts w:ascii="Arial" w:hAnsi="Arial" w:cs="Arial"/>
              <w:color w:val="1B3461"/>
              <w:sz w:val="20"/>
              <w:szCs w:val="20"/>
              <w:rtl/>
            </w:rPr>
          </w:pPr>
          <w:r w:rsidRPr="003E2065">
            <w:rPr>
              <w:rFonts w:ascii="Arial" w:hAnsi="Arial" w:cs="Arial"/>
              <w:color w:val="1B3461"/>
              <w:sz w:val="20"/>
              <w:szCs w:val="20"/>
              <w:rtl/>
            </w:rPr>
            <w:t>בתוקף מיום:</w:t>
          </w:r>
          <w:r>
            <w:rPr>
              <w:rFonts w:ascii="Arial" w:hAnsi="Arial" w:cs="Arial"/>
              <w:color w:val="1B3461"/>
              <w:sz w:val="20"/>
              <w:szCs w:val="20"/>
              <w:rtl/>
            </w:rPr>
            <w:t xml:space="preserve"> 01.01.2009</w:t>
          </w:r>
        </w:p>
      </w:tc>
      <w:tc>
        <w:tcPr>
          <w:tcW w:w="3880" w:type="dxa"/>
          <w:tcBorders>
            <w:top w:val="single" w:sz="4" w:space="0" w:color="auto"/>
            <w:left w:val="single" w:sz="4" w:space="0" w:color="auto"/>
            <w:bottom w:val="single" w:sz="4" w:space="0" w:color="auto"/>
          </w:tcBorders>
          <w:shd w:val="clear" w:color="auto" w:fill="1B3461"/>
          <w:vAlign w:val="center"/>
        </w:tcPr>
        <w:p w:rsidR="00E15E6C" w:rsidRPr="003E2065" w:rsidRDefault="00E15E6C" w:rsidP="00CF6626">
          <w:pPr>
            <w:jc w:val="center"/>
            <w:rPr>
              <w:rFonts w:ascii="Arial" w:hAnsi="Arial" w:cs="Arial"/>
              <w:color w:val="FFFFFF"/>
              <w:sz w:val="20"/>
              <w:szCs w:val="20"/>
              <w:rtl/>
            </w:rPr>
          </w:pPr>
          <w:r w:rsidRPr="003E2065">
            <w:rPr>
              <w:rFonts w:ascii="Arial" w:hAnsi="Arial" w:cs="Arial"/>
              <w:color w:val="FFFFFF"/>
              <w:sz w:val="20"/>
              <w:szCs w:val="20"/>
              <w:rtl/>
            </w:rPr>
            <w:t>עמוד</w:t>
          </w:r>
          <w:r w:rsidRPr="003E2065">
            <w:rPr>
              <w:rFonts w:ascii="Arial" w:hAnsi="Arial" w:cs="Arial"/>
              <w:color w:val="FFFFFF"/>
              <w:sz w:val="20"/>
              <w:szCs w:val="20"/>
            </w:rPr>
            <w:t xml:space="preserve"> </w:t>
          </w:r>
          <w:r w:rsidRPr="003E2065">
            <w:rPr>
              <w:rFonts w:ascii="Arial" w:hAnsi="Arial" w:cs="Arial"/>
              <w:color w:val="FFFFFF"/>
              <w:sz w:val="20"/>
              <w:szCs w:val="20"/>
            </w:rPr>
            <w:fldChar w:fldCharType="begin"/>
          </w:r>
          <w:r w:rsidRPr="003E2065">
            <w:rPr>
              <w:rFonts w:ascii="Arial" w:hAnsi="Arial" w:cs="Arial"/>
              <w:color w:val="FFFFFF"/>
              <w:sz w:val="20"/>
              <w:szCs w:val="20"/>
            </w:rPr>
            <w:instrText xml:space="preserve"> PAGE </w:instrText>
          </w:r>
          <w:r w:rsidRPr="003E2065">
            <w:rPr>
              <w:rFonts w:ascii="Arial" w:hAnsi="Arial" w:cs="Arial"/>
              <w:color w:val="FFFFFF"/>
              <w:sz w:val="20"/>
              <w:szCs w:val="20"/>
            </w:rPr>
            <w:fldChar w:fldCharType="separate"/>
          </w:r>
          <w:r>
            <w:rPr>
              <w:rFonts w:ascii="Arial" w:hAnsi="Arial" w:cs="Arial"/>
              <w:noProof/>
              <w:color w:val="FFFFFF"/>
              <w:sz w:val="20"/>
              <w:szCs w:val="20"/>
              <w:rtl/>
            </w:rPr>
            <w:t>2</w:t>
          </w:r>
          <w:r w:rsidRPr="003E2065">
            <w:rPr>
              <w:rFonts w:ascii="Arial" w:hAnsi="Arial" w:cs="Arial"/>
              <w:color w:val="FFFFFF"/>
              <w:sz w:val="20"/>
              <w:szCs w:val="20"/>
            </w:rPr>
            <w:fldChar w:fldCharType="end"/>
          </w:r>
          <w:r w:rsidRPr="003E2065">
            <w:rPr>
              <w:rFonts w:ascii="Arial" w:hAnsi="Arial" w:cs="Arial"/>
              <w:color w:val="FFFFFF"/>
              <w:sz w:val="20"/>
              <w:szCs w:val="20"/>
            </w:rPr>
            <w:t xml:space="preserve"> </w:t>
          </w:r>
          <w:r w:rsidRPr="003E2065">
            <w:rPr>
              <w:rFonts w:ascii="Arial" w:hAnsi="Arial" w:cs="Arial"/>
              <w:color w:val="FFFFFF"/>
              <w:sz w:val="20"/>
              <w:szCs w:val="20"/>
              <w:rtl/>
            </w:rPr>
            <w:t>מתוך</w:t>
          </w:r>
          <w:r w:rsidRPr="003E2065">
            <w:rPr>
              <w:rFonts w:ascii="Arial" w:hAnsi="Arial" w:cs="Arial"/>
              <w:color w:val="FFFFFF"/>
              <w:sz w:val="20"/>
              <w:szCs w:val="20"/>
            </w:rPr>
            <w:t xml:space="preserve"> </w:t>
          </w:r>
          <w:r w:rsidRPr="003E2065">
            <w:rPr>
              <w:rFonts w:ascii="Arial" w:hAnsi="Arial" w:cs="Arial"/>
              <w:color w:val="FFFFFF"/>
              <w:sz w:val="20"/>
              <w:szCs w:val="20"/>
            </w:rPr>
            <w:fldChar w:fldCharType="begin"/>
          </w:r>
          <w:r w:rsidRPr="003E2065">
            <w:rPr>
              <w:rFonts w:ascii="Arial" w:hAnsi="Arial" w:cs="Arial"/>
              <w:color w:val="FFFFFF"/>
              <w:sz w:val="20"/>
              <w:szCs w:val="20"/>
            </w:rPr>
            <w:instrText xml:space="preserve"> NUMPAGES </w:instrText>
          </w:r>
          <w:r w:rsidRPr="003E2065">
            <w:rPr>
              <w:rFonts w:ascii="Arial" w:hAnsi="Arial" w:cs="Arial"/>
              <w:color w:val="FFFFFF"/>
              <w:sz w:val="20"/>
              <w:szCs w:val="20"/>
            </w:rPr>
            <w:fldChar w:fldCharType="separate"/>
          </w:r>
          <w:r>
            <w:rPr>
              <w:rFonts w:ascii="Arial" w:hAnsi="Arial" w:cs="Arial"/>
              <w:noProof/>
              <w:color w:val="FFFFFF"/>
              <w:sz w:val="20"/>
              <w:szCs w:val="20"/>
            </w:rPr>
            <w:t>2</w:t>
          </w:r>
          <w:r w:rsidRPr="003E2065">
            <w:rPr>
              <w:rFonts w:ascii="Arial" w:hAnsi="Arial" w:cs="Arial"/>
              <w:color w:val="FFFFFF"/>
              <w:sz w:val="20"/>
              <w:szCs w:val="20"/>
            </w:rPr>
            <w:fldChar w:fldCharType="end"/>
          </w:r>
        </w:p>
      </w:tc>
    </w:tr>
    <w:tr w:rsidR="00E15E6C" w:rsidRPr="003E2065">
      <w:trPr>
        <w:trHeight w:hRule="exact" w:val="454"/>
      </w:trPr>
      <w:tc>
        <w:tcPr>
          <w:tcW w:w="1436" w:type="dxa"/>
          <w:vMerge/>
          <w:tcBorders>
            <w:top w:val="single" w:sz="4" w:space="0" w:color="auto"/>
            <w:bottom w:val="single" w:sz="4" w:space="0" w:color="auto"/>
            <w:right w:val="single" w:sz="4" w:space="0" w:color="auto"/>
          </w:tcBorders>
          <w:shd w:val="clear" w:color="auto" w:fill="E6E6E6"/>
          <w:tcMar>
            <w:right w:w="170" w:type="dxa"/>
          </w:tcMar>
        </w:tcPr>
        <w:p w:rsidR="00E15E6C" w:rsidRPr="003E2065" w:rsidRDefault="00E15E6C" w:rsidP="00CF6626">
          <w:pPr>
            <w:rPr>
              <w:rFonts w:ascii="Arial" w:hAnsi="Arial" w:cs="Arial"/>
              <w:color w:val="1B3461"/>
              <w:sz w:val="15"/>
              <w:szCs w:val="15"/>
              <w:rtl/>
            </w:rPr>
          </w:pPr>
        </w:p>
      </w:tc>
      <w:tc>
        <w:tcPr>
          <w:tcW w:w="7749" w:type="dxa"/>
          <w:gridSpan w:val="2"/>
          <w:tcBorders>
            <w:top w:val="single" w:sz="4" w:space="0" w:color="auto"/>
            <w:left w:val="single" w:sz="4" w:space="0" w:color="auto"/>
            <w:bottom w:val="single" w:sz="4" w:space="0" w:color="auto"/>
          </w:tcBorders>
          <w:shd w:val="clear" w:color="auto" w:fill="E6E6E6"/>
          <w:vAlign w:val="center"/>
        </w:tcPr>
        <w:p w:rsidR="00E15E6C" w:rsidRPr="003E2065" w:rsidRDefault="00E15E6C" w:rsidP="00CF6626">
          <w:pPr>
            <w:jc w:val="center"/>
            <w:rPr>
              <w:rFonts w:ascii="Arial" w:hAnsi="Arial" w:cs="Arial"/>
              <w:color w:val="1B3461"/>
              <w:sz w:val="20"/>
              <w:szCs w:val="20"/>
              <w:rtl/>
            </w:rPr>
          </w:pPr>
          <w:r w:rsidRPr="003E2065">
            <w:rPr>
              <w:rFonts w:ascii="Arial" w:hAnsi="Arial" w:cs="Arial"/>
              <w:bCs/>
              <w:iCs/>
              <w:color w:val="1B3461"/>
              <w:sz w:val="20"/>
              <w:szCs w:val="20"/>
            </w:rPr>
            <w:t>http://takam.mof.gov</w:t>
          </w:r>
          <w:r>
            <w:rPr>
              <w:rFonts w:ascii="Arial" w:hAnsi="Arial" w:cs="Arial"/>
              <w:bCs/>
              <w:iCs/>
              <w:color w:val="1B3461"/>
              <w:sz w:val="20"/>
              <w:szCs w:val="20"/>
            </w:rPr>
            <w:t>.il</w:t>
          </w:r>
        </w:p>
      </w:tc>
    </w:tr>
  </w:tbl>
  <w:p w:rsidR="00E15E6C" w:rsidRDefault="00E15E6C" w:rsidP="00895E9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vertAnchor="text" w:horzAnchor="margin" w:tblpY="188"/>
      <w:bidiVisual/>
      <w:tblW w:w="9118" w:type="dxa"/>
      <w:tblInd w:w="682" w:type="dxa"/>
      <w:tblBorders>
        <w:top w:val="single" w:sz="4" w:space="0" w:color="auto"/>
        <w:bottom w:val="single" w:sz="4" w:space="0" w:color="auto"/>
      </w:tblBorders>
      <w:tblCellMar>
        <w:right w:w="170" w:type="dxa"/>
      </w:tblCellMar>
      <w:tblLook w:val="01E0"/>
    </w:tblPr>
    <w:tblGrid>
      <w:gridCol w:w="2458"/>
      <w:gridCol w:w="3960"/>
      <w:gridCol w:w="2700"/>
    </w:tblGrid>
    <w:tr w:rsidR="00E15E6C">
      <w:trPr>
        <w:trHeight w:val="345"/>
      </w:trPr>
      <w:tc>
        <w:tcPr>
          <w:tcW w:w="2458" w:type="dxa"/>
          <w:tcBorders>
            <w:top w:val="single" w:sz="4" w:space="0" w:color="auto"/>
            <w:bottom w:val="single" w:sz="4" w:space="0" w:color="auto"/>
          </w:tcBorders>
          <w:shd w:val="clear" w:color="auto" w:fill="E6E6E6"/>
          <w:vAlign w:val="center"/>
        </w:tcPr>
        <w:p w:rsidR="00E15E6C" w:rsidRDefault="00E15E6C" w:rsidP="003738FA">
          <w:pPr>
            <w:bidi w:val="0"/>
            <w:jc w:val="right"/>
            <w:rPr>
              <w:rFonts w:ascii="Arial" w:hAnsi="Arial" w:cs="Arial"/>
              <w:color w:val="FFFFFF"/>
              <w:sz w:val="20"/>
              <w:szCs w:val="20"/>
            </w:rPr>
          </w:pPr>
          <w:r>
            <w:rPr>
              <w:rFonts w:ascii="Arial" w:hAnsi="Arial" w:cs="Arial"/>
              <w:color w:val="1B3461"/>
              <w:sz w:val="20"/>
              <w:szCs w:val="20"/>
              <w:rtl/>
            </w:rPr>
            <w:t>בתוקף מיום: 01.01.2009</w:t>
          </w:r>
        </w:p>
      </w:tc>
      <w:tc>
        <w:tcPr>
          <w:tcW w:w="3960" w:type="dxa"/>
          <w:tcBorders>
            <w:top w:val="single" w:sz="4" w:space="0" w:color="auto"/>
            <w:bottom w:val="single" w:sz="4" w:space="0" w:color="auto"/>
          </w:tcBorders>
          <w:shd w:val="clear" w:color="auto" w:fill="E6E6E6"/>
        </w:tcPr>
        <w:p w:rsidR="00E15E6C" w:rsidRDefault="00E15E6C" w:rsidP="00171135">
          <w:pPr>
            <w:bidi w:val="0"/>
            <w:jc w:val="right"/>
            <w:rPr>
              <w:rFonts w:ascii="Arial" w:hAnsi="Arial" w:cs="Arial"/>
              <w:color w:val="1B3461"/>
              <w:sz w:val="20"/>
              <w:szCs w:val="20"/>
            </w:rPr>
          </w:pPr>
          <w:r>
            <w:rPr>
              <w:rFonts w:ascii="Arial" w:hAnsi="Arial" w:cs="Arial"/>
              <w:color w:val="1B3461"/>
              <w:sz w:val="20"/>
              <w:szCs w:val="20"/>
              <w:rtl/>
            </w:rPr>
            <w:t>שם המאשר: ליאור אגאי</w:t>
          </w:r>
        </w:p>
        <w:p w:rsidR="00E15E6C" w:rsidRPr="00363CFD" w:rsidRDefault="00E15E6C" w:rsidP="003738FA">
          <w:pPr>
            <w:bidi w:val="0"/>
            <w:jc w:val="right"/>
            <w:rPr>
              <w:rFonts w:ascii="Arial" w:hAnsi="Arial" w:cs="Arial"/>
              <w:color w:val="1B3461"/>
              <w:sz w:val="20"/>
              <w:szCs w:val="20"/>
            </w:rPr>
          </w:pPr>
          <w:r>
            <w:rPr>
              <w:rFonts w:ascii="Arial" w:hAnsi="Arial" w:cs="Arial"/>
              <w:color w:val="1B3461"/>
              <w:sz w:val="20"/>
              <w:szCs w:val="20"/>
              <w:rtl/>
            </w:rPr>
            <w:t>תפקיד המאשר: מנהל מינהל הרכש</w:t>
          </w:r>
        </w:p>
      </w:tc>
      <w:tc>
        <w:tcPr>
          <w:tcW w:w="2700" w:type="dxa"/>
          <w:tcBorders>
            <w:top w:val="single" w:sz="4" w:space="0" w:color="auto"/>
            <w:bottom w:val="single" w:sz="4" w:space="0" w:color="auto"/>
          </w:tcBorders>
          <w:shd w:val="clear" w:color="auto" w:fill="1B3461"/>
          <w:tcMar>
            <w:left w:w="0" w:type="dxa"/>
            <w:right w:w="0" w:type="dxa"/>
          </w:tcMar>
          <w:vAlign w:val="center"/>
        </w:tcPr>
        <w:p w:rsidR="00E15E6C" w:rsidRDefault="00E15E6C" w:rsidP="003738FA">
          <w:pPr>
            <w:jc w:val="center"/>
            <w:rPr>
              <w:rFonts w:ascii="Arial" w:hAnsi="Arial" w:cs="Arial"/>
              <w:color w:val="FFFFFF"/>
              <w:sz w:val="20"/>
              <w:szCs w:val="20"/>
              <w:rtl/>
            </w:rPr>
          </w:pPr>
          <w:r>
            <w:rPr>
              <w:rFonts w:ascii="Arial" w:hAnsi="Arial" w:cs="Arial"/>
              <w:color w:val="FFFFFF"/>
              <w:sz w:val="20"/>
              <w:szCs w:val="20"/>
              <w:rtl/>
            </w:rPr>
            <w:t>עמוד</w:t>
          </w:r>
          <w:r>
            <w:rPr>
              <w:rFonts w:ascii="Arial" w:hAnsi="Arial" w:cs="Arial"/>
              <w:color w:val="FFFFFF"/>
              <w:sz w:val="20"/>
              <w:szCs w:val="20"/>
            </w:rPr>
            <w:t xml:space="preserve"> </w:t>
          </w:r>
          <w:r>
            <w:rPr>
              <w:rFonts w:ascii="Arial" w:hAnsi="Arial" w:cs="Arial"/>
              <w:color w:val="FFFFFF"/>
              <w:sz w:val="20"/>
              <w:szCs w:val="20"/>
            </w:rPr>
            <w:fldChar w:fldCharType="begin"/>
          </w:r>
          <w:r>
            <w:rPr>
              <w:rFonts w:ascii="Arial" w:hAnsi="Arial" w:cs="Arial"/>
              <w:color w:val="FFFFFF"/>
              <w:sz w:val="20"/>
              <w:szCs w:val="20"/>
            </w:rPr>
            <w:instrText xml:space="preserve"> PAGE </w:instrText>
          </w:r>
          <w:r>
            <w:rPr>
              <w:rFonts w:ascii="Arial" w:hAnsi="Arial" w:cs="Arial"/>
              <w:color w:val="FFFFFF"/>
              <w:sz w:val="20"/>
              <w:szCs w:val="20"/>
            </w:rPr>
            <w:fldChar w:fldCharType="separate"/>
          </w:r>
          <w:r>
            <w:rPr>
              <w:rFonts w:ascii="Arial" w:hAnsi="Arial" w:cs="Arial"/>
              <w:noProof/>
              <w:color w:val="FFFFFF"/>
              <w:sz w:val="20"/>
              <w:szCs w:val="20"/>
              <w:rtl/>
            </w:rPr>
            <w:t>1</w:t>
          </w:r>
          <w:r>
            <w:rPr>
              <w:rFonts w:ascii="Arial" w:hAnsi="Arial" w:cs="Arial"/>
              <w:color w:val="FFFFFF"/>
              <w:sz w:val="20"/>
              <w:szCs w:val="20"/>
            </w:rPr>
            <w:fldChar w:fldCharType="end"/>
          </w:r>
          <w:r>
            <w:rPr>
              <w:rFonts w:ascii="Arial" w:hAnsi="Arial" w:cs="Arial"/>
              <w:color w:val="FFFFFF"/>
              <w:sz w:val="20"/>
              <w:szCs w:val="20"/>
            </w:rPr>
            <w:t xml:space="preserve"> </w:t>
          </w:r>
          <w:r>
            <w:rPr>
              <w:rFonts w:ascii="Arial" w:hAnsi="Arial" w:cs="Arial"/>
              <w:color w:val="FFFFFF"/>
              <w:sz w:val="20"/>
              <w:szCs w:val="20"/>
              <w:rtl/>
            </w:rPr>
            <w:t>מתוך</w:t>
          </w:r>
          <w:r>
            <w:rPr>
              <w:rFonts w:ascii="Arial" w:hAnsi="Arial" w:cs="Arial"/>
              <w:color w:val="FFFFFF"/>
              <w:sz w:val="20"/>
              <w:szCs w:val="20"/>
            </w:rPr>
            <w:t xml:space="preserve"> </w:t>
          </w:r>
          <w:r>
            <w:rPr>
              <w:rFonts w:ascii="Arial" w:hAnsi="Arial" w:cs="Arial"/>
              <w:color w:val="FFFFFF"/>
              <w:sz w:val="20"/>
              <w:szCs w:val="20"/>
            </w:rPr>
            <w:fldChar w:fldCharType="begin"/>
          </w:r>
          <w:r>
            <w:rPr>
              <w:rFonts w:ascii="Arial" w:hAnsi="Arial" w:cs="Arial"/>
              <w:color w:val="FFFFFF"/>
              <w:sz w:val="20"/>
              <w:szCs w:val="20"/>
            </w:rPr>
            <w:instrText xml:space="preserve"> NUMPAGES </w:instrText>
          </w:r>
          <w:r>
            <w:rPr>
              <w:rFonts w:ascii="Arial" w:hAnsi="Arial" w:cs="Arial"/>
              <w:color w:val="FFFFFF"/>
              <w:sz w:val="20"/>
              <w:szCs w:val="20"/>
            </w:rPr>
            <w:fldChar w:fldCharType="separate"/>
          </w:r>
          <w:r>
            <w:rPr>
              <w:rFonts w:ascii="Arial" w:hAnsi="Arial" w:cs="Arial"/>
              <w:noProof/>
              <w:color w:val="FFFFFF"/>
              <w:sz w:val="20"/>
              <w:szCs w:val="20"/>
            </w:rPr>
            <w:t>2</w:t>
          </w:r>
          <w:r>
            <w:rPr>
              <w:rFonts w:ascii="Arial" w:hAnsi="Arial" w:cs="Arial"/>
              <w:color w:val="FFFFFF"/>
              <w:sz w:val="20"/>
              <w:szCs w:val="20"/>
            </w:rPr>
            <w:fldChar w:fldCharType="end"/>
          </w:r>
        </w:p>
      </w:tc>
    </w:tr>
  </w:tbl>
  <w:p w:rsidR="00E15E6C" w:rsidRDefault="00E15E6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E6C" w:rsidRDefault="00E15E6C">
      <w:r>
        <w:separator/>
      </w:r>
    </w:p>
    <w:p w:rsidR="00E15E6C" w:rsidRDefault="00E15E6C"/>
  </w:footnote>
  <w:footnote w:type="continuationSeparator" w:id="0">
    <w:p w:rsidR="00E15E6C" w:rsidRDefault="00E15E6C">
      <w:r>
        <w:continuationSeparator/>
      </w:r>
    </w:p>
    <w:p w:rsidR="00E15E6C" w:rsidRDefault="00E15E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E6C" w:rsidRDefault="00E15E6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56.7pt;height:182.65pt;rotation:315;z-index:-251656192;mso-position-horizontal:center;mso-position-horizontal-relative:margin;mso-position-vertical:center;mso-position-vertical-relative:margin" wrapcoords="21281 5666 17060 5666 16989 6020 17025 6993 16173 5754 15783 5400 15677 5666 15251 5666 15180 10446 13300 6285 12591 4957 12414 5489 11669 5666 11492 5843 11563 7348 12839 10623 12804 12482 12520 12748 12166 12925 9683 6728 8690 4780 8229 5577 7732 5843 7235 6639 6562 5843 6100 5400 5604 5666 5568 5843 5781 6993 4824 5843 4469 5577 3760 5666 3476 9295 1596 5843 1312 5400 1206 5666 426 5666 567 6020 1241 9649 887 10800 674 12216 426 16731 532 16997 567 16997 958 16997 1170 17174 1383 16820 1632 12659 2128 13898 4043 17174 4185 16997 5036 16997 3760 11951 5675 16731 6278 17882 6597 17085 6739 16289 6774 15492 7058 16200 8087 17262 8193 16997 9789 16997 10037 17174 10215 16908 10215 16111 10357 16466 11314 17174 11492 17174 11882 16820 12307 15226 12591 16023 13726 17262 13797 16997 14152 17174 14223 16820 14152 15846 15429 16997 16209 16997 16209 8941 18160 13810 20004 17616 20217 16997 20571 16908 20607 11951 21245 7525 21352 7702 21387 7259 21423 5931 21281 5666" fillcolor="silver" stroked="f">
          <v:fill opacity=".5"/>
          <v:textpath style="font-family:&quot;Arial&quot;;font-size:1pt" string="דוגמא"/>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E6C" w:rsidRDefault="00E15E6C" w:rsidP="00367921">
    <w:pPr>
      <w:pStyle w:val="Header"/>
      <w:rPr>
        <w:rtl/>
      </w:rPr>
    </w:pPr>
  </w:p>
  <w:p w:rsidR="00E15E6C" w:rsidRDefault="00E15E6C" w:rsidP="00367921">
    <w:pPr>
      <w:pStyle w:val="Heade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4.5pt;height:75.75p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4F4194"/>
    <w:multiLevelType w:val="multilevel"/>
    <w:tmpl w:val="0FCA2398"/>
    <w:lvl w:ilvl="0">
      <w:start w:val="1"/>
      <w:numFmt w:val="decimal"/>
      <w:pStyle w:val="a"/>
      <w:lvlText w:val="%1."/>
      <w:lvlJc w:val="left"/>
      <w:pPr>
        <w:tabs>
          <w:tab w:val="num" w:pos="567"/>
        </w:tabs>
        <w:ind w:left="567" w:hanging="567"/>
      </w:pPr>
      <w:rPr>
        <w:rFonts w:cs="Times New Roman" w:hint="default"/>
      </w:rPr>
    </w:lvl>
    <w:lvl w:ilvl="1">
      <w:start w:val="1"/>
      <w:numFmt w:val="decimal"/>
      <w:pStyle w:val="a0"/>
      <w:lvlText w:val="%1.%2."/>
      <w:lvlJc w:val="left"/>
      <w:pPr>
        <w:tabs>
          <w:tab w:val="num" w:pos="1287"/>
        </w:tabs>
        <w:ind w:left="1287" w:hanging="567"/>
      </w:pPr>
      <w:rPr>
        <w:rFonts w:cs="Times New Roman" w:hint="default"/>
        <w:b w:val="0"/>
        <w:bCs w:val="0"/>
      </w:rPr>
    </w:lvl>
    <w:lvl w:ilvl="2">
      <w:start w:val="1"/>
      <w:numFmt w:val="decimal"/>
      <w:pStyle w:val="a1"/>
      <w:lvlText w:val="%1.%2.%3."/>
      <w:lvlJc w:val="left"/>
      <w:pPr>
        <w:tabs>
          <w:tab w:val="num" w:pos="1985"/>
        </w:tabs>
        <w:ind w:left="1985" w:hanging="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3">
      <w:start w:val="1"/>
      <w:numFmt w:val="decimal"/>
      <w:pStyle w:val="1"/>
      <w:lvlText w:val="%1.%2.%3.%4."/>
      <w:lvlJc w:val="left"/>
      <w:pPr>
        <w:tabs>
          <w:tab w:val="num" w:pos="2835"/>
        </w:tabs>
        <w:ind w:left="2835" w:hanging="850"/>
      </w:pPr>
      <w:rPr>
        <w:rFonts w:cs="Times New Roman" w:hint="default"/>
      </w:rPr>
    </w:lvl>
    <w:lvl w:ilvl="4">
      <w:start w:val="1"/>
      <w:numFmt w:val="decimal"/>
      <w:lvlText w:val="%1.%2.%3.%4.%5."/>
      <w:lvlJc w:val="left"/>
      <w:pPr>
        <w:tabs>
          <w:tab w:val="num" w:pos="2700"/>
        </w:tabs>
        <w:ind w:left="2778" w:hanging="793"/>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001"/>
  <w:doNotTrackMoves/>
  <w:defaultTabStop w:val="284"/>
  <w:characterSpacingControl w:val="doNotCompress"/>
  <w:hdrShapeDefaults>
    <o:shapedefaults v:ext="edit" spidmax="2050"/>
    <o:shapelayout v:ext="edit">
      <o:idmap v:ext="edit" data="2"/>
    </o:shapelayout>
  </w:hdrShapeDefaults>
  <w:footnotePr>
    <w:numFmt w:val="chicago"/>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654F"/>
    <w:rsid w:val="00001400"/>
    <w:rsid w:val="00006D51"/>
    <w:rsid w:val="00011001"/>
    <w:rsid w:val="00016CAB"/>
    <w:rsid w:val="000211B5"/>
    <w:rsid w:val="0002374D"/>
    <w:rsid w:val="00024E76"/>
    <w:rsid w:val="00026C66"/>
    <w:rsid w:val="00031720"/>
    <w:rsid w:val="00032EE6"/>
    <w:rsid w:val="000425A7"/>
    <w:rsid w:val="00043002"/>
    <w:rsid w:val="00044268"/>
    <w:rsid w:val="00044AD5"/>
    <w:rsid w:val="00046E33"/>
    <w:rsid w:val="000477BD"/>
    <w:rsid w:val="0004780E"/>
    <w:rsid w:val="00051C1B"/>
    <w:rsid w:val="0005260D"/>
    <w:rsid w:val="00062B39"/>
    <w:rsid w:val="00065ED1"/>
    <w:rsid w:val="00066189"/>
    <w:rsid w:val="0006701E"/>
    <w:rsid w:val="00071A20"/>
    <w:rsid w:val="00076DFA"/>
    <w:rsid w:val="00085895"/>
    <w:rsid w:val="00087A6E"/>
    <w:rsid w:val="00090246"/>
    <w:rsid w:val="00093E3D"/>
    <w:rsid w:val="00094E88"/>
    <w:rsid w:val="000956BE"/>
    <w:rsid w:val="000A1AF5"/>
    <w:rsid w:val="000A546E"/>
    <w:rsid w:val="000A560C"/>
    <w:rsid w:val="000A5A53"/>
    <w:rsid w:val="000A6C0D"/>
    <w:rsid w:val="000B2F1F"/>
    <w:rsid w:val="000C13FD"/>
    <w:rsid w:val="000C17E7"/>
    <w:rsid w:val="000C19BB"/>
    <w:rsid w:val="000C1F9D"/>
    <w:rsid w:val="000D137D"/>
    <w:rsid w:val="000D13A5"/>
    <w:rsid w:val="000D5233"/>
    <w:rsid w:val="000E2EF2"/>
    <w:rsid w:val="000E3CDC"/>
    <w:rsid w:val="000E41F1"/>
    <w:rsid w:val="000E5040"/>
    <w:rsid w:val="000E5699"/>
    <w:rsid w:val="000E5C54"/>
    <w:rsid w:val="000F1EAB"/>
    <w:rsid w:val="000F35E3"/>
    <w:rsid w:val="000F5445"/>
    <w:rsid w:val="0010592C"/>
    <w:rsid w:val="00114142"/>
    <w:rsid w:val="001164D1"/>
    <w:rsid w:val="00116637"/>
    <w:rsid w:val="001214F1"/>
    <w:rsid w:val="001225BC"/>
    <w:rsid w:val="00122DB5"/>
    <w:rsid w:val="001259C0"/>
    <w:rsid w:val="00132FBE"/>
    <w:rsid w:val="001359C1"/>
    <w:rsid w:val="00141B00"/>
    <w:rsid w:val="00142E31"/>
    <w:rsid w:val="00142FEF"/>
    <w:rsid w:val="001439B3"/>
    <w:rsid w:val="00151DD2"/>
    <w:rsid w:val="00155BFD"/>
    <w:rsid w:val="00156988"/>
    <w:rsid w:val="00165014"/>
    <w:rsid w:val="00171135"/>
    <w:rsid w:val="0017202E"/>
    <w:rsid w:val="00180591"/>
    <w:rsid w:val="00181A80"/>
    <w:rsid w:val="001835DE"/>
    <w:rsid w:val="001A12A5"/>
    <w:rsid w:val="001A756C"/>
    <w:rsid w:val="001B05A0"/>
    <w:rsid w:val="001B0EA1"/>
    <w:rsid w:val="001B3275"/>
    <w:rsid w:val="001C035E"/>
    <w:rsid w:val="001C3980"/>
    <w:rsid w:val="001C4288"/>
    <w:rsid w:val="001C519B"/>
    <w:rsid w:val="001C6B97"/>
    <w:rsid w:val="001C7F61"/>
    <w:rsid w:val="001D2745"/>
    <w:rsid w:val="001D6B23"/>
    <w:rsid w:val="001E0D94"/>
    <w:rsid w:val="001E3C72"/>
    <w:rsid w:val="001E3CFE"/>
    <w:rsid w:val="001E3F84"/>
    <w:rsid w:val="001E43C5"/>
    <w:rsid w:val="001E654F"/>
    <w:rsid w:val="001E7AD5"/>
    <w:rsid w:val="001F145F"/>
    <w:rsid w:val="001F745F"/>
    <w:rsid w:val="00202B8C"/>
    <w:rsid w:val="0020493F"/>
    <w:rsid w:val="00204E5F"/>
    <w:rsid w:val="00204F55"/>
    <w:rsid w:val="00207EB1"/>
    <w:rsid w:val="002102CD"/>
    <w:rsid w:val="0021629D"/>
    <w:rsid w:val="00220F96"/>
    <w:rsid w:val="00224334"/>
    <w:rsid w:val="002253A2"/>
    <w:rsid w:val="00225AB2"/>
    <w:rsid w:val="00245502"/>
    <w:rsid w:val="00251986"/>
    <w:rsid w:val="00263500"/>
    <w:rsid w:val="00263787"/>
    <w:rsid w:val="00264C3F"/>
    <w:rsid w:val="00265880"/>
    <w:rsid w:val="00276B4D"/>
    <w:rsid w:val="00286A2C"/>
    <w:rsid w:val="00287626"/>
    <w:rsid w:val="00290F14"/>
    <w:rsid w:val="00292B59"/>
    <w:rsid w:val="00296202"/>
    <w:rsid w:val="002A020E"/>
    <w:rsid w:val="002A312A"/>
    <w:rsid w:val="002A3C91"/>
    <w:rsid w:val="002A5F9B"/>
    <w:rsid w:val="002A650B"/>
    <w:rsid w:val="002B2F0F"/>
    <w:rsid w:val="002B46C2"/>
    <w:rsid w:val="002B6E32"/>
    <w:rsid w:val="002C2712"/>
    <w:rsid w:val="002C3CD9"/>
    <w:rsid w:val="002C4C45"/>
    <w:rsid w:val="002C6344"/>
    <w:rsid w:val="002D0394"/>
    <w:rsid w:val="002E0DA8"/>
    <w:rsid w:val="002E260F"/>
    <w:rsid w:val="002E4C2E"/>
    <w:rsid w:val="002E6DB6"/>
    <w:rsid w:val="002E7C45"/>
    <w:rsid w:val="002F0928"/>
    <w:rsid w:val="002F4274"/>
    <w:rsid w:val="002F670D"/>
    <w:rsid w:val="003016BC"/>
    <w:rsid w:val="003021F0"/>
    <w:rsid w:val="00302753"/>
    <w:rsid w:val="00310559"/>
    <w:rsid w:val="0031223C"/>
    <w:rsid w:val="003149AB"/>
    <w:rsid w:val="00320BBD"/>
    <w:rsid w:val="003246AF"/>
    <w:rsid w:val="00325BDA"/>
    <w:rsid w:val="00330D35"/>
    <w:rsid w:val="00332A22"/>
    <w:rsid w:val="003343B2"/>
    <w:rsid w:val="00335200"/>
    <w:rsid w:val="00342F76"/>
    <w:rsid w:val="00343098"/>
    <w:rsid w:val="0034492C"/>
    <w:rsid w:val="003459E2"/>
    <w:rsid w:val="00352C2A"/>
    <w:rsid w:val="00354F2C"/>
    <w:rsid w:val="00355760"/>
    <w:rsid w:val="00360C0D"/>
    <w:rsid w:val="003636CF"/>
    <w:rsid w:val="00363CFD"/>
    <w:rsid w:val="0036579D"/>
    <w:rsid w:val="00367921"/>
    <w:rsid w:val="003738FA"/>
    <w:rsid w:val="003761A7"/>
    <w:rsid w:val="00377B84"/>
    <w:rsid w:val="00380234"/>
    <w:rsid w:val="003940AA"/>
    <w:rsid w:val="003966A5"/>
    <w:rsid w:val="003977BD"/>
    <w:rsid w:val="003A49CF"/>
    <w:rsid w:val="003A51B5"/>
    <w:rsid w:val="003A6D37"/>
    <w:rsid w:val="003B0AEE"/>
    <w:rsid w:val="003B0BAB"/>
    <w:rsid w:val="003B1B4D"/>
    <w:rsid w:val="003B2B0F"/>
    <w:rsid w:val="003B5C91"/>
    <w:rsid w:val="003B6DA8"/>
    <w:rsid w:val="003C2E9F"/>
    <w:rsid w:val="003C52E0"/>
    <w:rsid w:val="003D0487"/>
    <w:rsid w:val="003D545A"/>
    <w:rsid w:val="003D5897"/>
    <w:rsid w:val="003D788B"/>
    <w:rsid w:val="003E2065"/>
    <w:rsid w:val="003E2091"/>
    <w:rsid w:val="003E4E64"/>
    <w:rsid w:val="003F430E"/>
    <w:rsid w:val="003F77AB"/>
    <w:rsid w:val="004051DD"/>
    <w:rsid w:val="004059BD"/>
    <w:rsid w:val="00406E4C"/>
    <w:rsid w:val="004112F9"/>
    <w:rsid w:val="00417B88"/>
    <w:rsid w:val="00422717"/>
    <w:rsid w:val="00424CF9"/>
    <w:rsid w:val="00427D5B"/>
    <w:rsid w:val="004336D9"/>
    <w:rsid w:val="004363E3"/>
    <w:rsid w:val="00436555"/>
    <w:rsid w:val="00436B87"/>
    <w:rsid w:val="00442CAB"/>
    <w:rsid w:val="00453AFC"/>
    <w:rsid w:val="00455657"/>
    <w:rsid w:val="00455A97"/>
    <w:rsid w:val="00456FE1"/>
    <w:rsid w:val="0045706C"/>
    <w:rsid w:val="004573A5"/>
    <w:rsid w:val="0046043D"/>
    <w:rsid w:val="0046509C"/>
    <w:rsid w:val="004658BA"/>
    <w:rsid w:val="00470388"/>
    <w:rsid w:val="0047691A"/>
    <w:rsid w:val="004827FA"/>
    <w:rsid w:val="00484F17"/>
    <w:rsid w:val="00491AFA"/>
    <w:rsid w:val="004A0DB2"/>
    <w:rsid w:val="004A47A6"/>
    <w:rsid w:val="004A5FC8"/>
    <w:rsid w:val="004B1D89"/>
    <w:rsid w:val="004C00D7"/>
    <w:rsid w:val="004C403C"/>
    <w:rsid w:val="004C765E"/>
    <w:rsid w:val="004C7783"/>
    <w:rsid w:val="004D1FE7"/>
    <w:rsid w:val="004D6229"/>
    <w:rsid w:val="004E4FDF"/>
    <w:rsid w:val="004F083F"/>
    <w:rsid w:val="004F2FEA"/>
    <w:rsid w:val="004F46FF"/>
    <w:rsid w:val="004F5994"/>
    <w:rsid w:val="004F7D02"/>
    <w:rsid w:val="00504BA7"/>
    <w:rsid w:val="005063DE"/>
    <w:rsid w:val="00506B7D"/>
    <w:rsid w:val="005078D6"/>
    <w:rsid w:val="00510A34"/>
    <w:rsid w:val="00511A98"/>
    <w:rsid w:val="005229BE"/>
    <w:rsid w:val="005230E9"/>
    <w:rsid w:val="005239F8"/>
    <w:rsid w:val="00525C85"/>
    <w:rsid w:val="00525EC5"/>
    <w:rsid w:val="0053368B"/>
    <w:rsid w:val="005371C2"/>
    <w:rsid w:val="00542E3D"/>
    <w:rsid w:val="00552C50"/>
    <w:rsid w:val="00557197"/>
    <w:rsid w:val="0056177F"/>
    <w:rsid w:val="00563F05"/>
    <w:rsid w:val="005653FD"/>
    <w:rsid w:val="0056597B"/>
    <w:rsid w:val="00570D31"/>
    <w:rsid w:val="0057138A"/>
    <w:rsid w:val="0057298C"/>
    <w:rsid w:val="005738E0"/>
    <w:rsid w:val="00576799"/>
    <w:rsid w:val="005771EA"/>
    <w:rsid w:val="00580BA1"/>
    <w:rsid w:val="005817C4"/>
    <w:rsid w:val="0058274F"/>
    <w:rsid w:val="005837B5"/>
    <w:rsid w:val="00584BF8"/>
    <w:rsid w:val="00594BF8"/>
    <w:rsid w:val="00595171"/>
    <w:rsid w:val="00595346"/>
    <w:rsid w:val="005A15EB"/>
    <w:rsid w:val="005A6D06"/>
    <w:rsid w:val="005B044F"/>
    <w:rsid w:val="005B1606"/>
    <w:rsid w:val="005B1DEC"/>
    <w:rsid w:val="005B4151"/>
    <w:rsid w:val="005B4693"/>
    <w:rsid w:val="005B6A89"/>
    <w:rsid w:val="005C1EB6"/>
    <w:rsid w:val="005C4771"/>
    <w:rsid w:val="005C52E0"/>
    <w:rsid w:val="005C631A"/>
    <w:rsid w:val="005D59A3"/>
    <w:rsid w:val="005D62D2"/>
    <w:rsid w:val="005E086C"/>
    <w:rsid w:val="005E1DD8"/>
    <w:rsid w:val="005E2A43"/>
    <w:rsid w:val="005E4A37"/>
    <w:rsid w:val="005F31A4"/>
    <w:rsid w:val="0060198C"/>
    <w:rsid w:val="00602C29"/>
    <w:rsid w:val="00604161"/>
    <w:rsid w:val="00610A5C"/>
    <w:rsid w:val="00614185"/>
    <w:rsid w:val="006165CA"/>
    <w:rsid w:val="00620914"/>
    <w:rsid w:val="006272A1"/>
    <w:rsid w:val="00632B59"/>
    <w:rsid w:val="0063425E"/>
    <w:rsid w:val="00635C6A"/>
    <w:rsid w:val="00635E82"/>
    <w:rsid w:val="00640778"/>
    <w:rsid w:val="00644278"/>
    <w:rsid w:val="006444DE"/>
    <w:rsid w:val="006450D5"/>
    <w:rsid w:val="00652A34"/>
    <w:rsid w:val="0065320D"/>
    <w:rsid w:val="00653F4A"/>
    <w:rsid w:val="00654C58"/>
    <w:rsid w:val="00660270"/>
    <w:rsid w:val="006622EC"/>
    <w:rsid w:val="0066439C"/>
    <w:rsid w:val="006702AD"/>
    <w:rsid w:val="00673EB3"/>
    <w:rsid w:val="00683430"/>
    <w:rsid w:val="00684B36"/>
    <w:rsid w:val="0069510D"/>
    <w:rsid w:val="006961D5"/>
    <w:rsid w:val="006A2E9C"/>
    <w:rsid w:val="006A52E7"/>
    <w:rsid w:val="006A6017"/>
    <w:rsid w:val="006B52D5"/>
    <w:rsid w:val="006B75D7"/>
    <w:rsid w:val="006C17B7"/>
    <w:rsid w:val="006C56A8"/>
    <w:rsid w:val="006D1DF1"/>
    <w:rsid w:val="006D320D"/>
    <w:rsid w:val="006D3FF2"/>
    <w:rsid w:val="006E0ED0"/>
    <w:rsid w:val="006E2F5F"/>
    <w:rsid w:val="006E4240"/>
    <w:rsid w:val="006E4A51"/>
    <w:rsid w:val="006F070F"/>
    <w:rsid w:val="006F5608"/>
    <w:rsid w:val="0070466C"/>
    <w:rsid w:val="0070490E"/>
    <w:rsid w:val="0072425F"/>
    <w:rsid w:val="00735CCF"/>
    <w:rsid w:val="007372FC"/>
    <w:rsid w:val="007374D4"/>
    <w:rsid w:val="00743DA5"/>
    <w:rsid w:val="00745747"/>
    <w:rsid w:val="00745BCB"/>
    <w:rsid w:val="00746B19"/>
    <w:rsid w:val="007473F4"/>
    <w:rsid w:val="0074777C"/>
    <w:rsid w:val="00752B11"/>
    <w:rsid w:val="00752B28"/>
    <w:rsid w:val="00756424"/>
    <w:rsid w:val="0076028E"/>
    <w:rsid w:val="00760357"/>
    <w:rsid w:val="00764048"/>
    <w:rsid w:val="007743B3"/>
    <w:rsid w:val="00774BBD"/>
    <w:rsid w:val="00777DB6"/>
    <w:rsid w:val="00782771"/>
    <w:rsid w:val="007A241C"/>
    <w:rsid w:val="007A505D"/>
    <w:rsid w:val="007A622A"/>
    <w:rsid w:val="007A711A"/>
    <w:rsid w:val="007B09FF"/>
    <w:rsid w:val="007B5B4B"/>
    <w:rsid w:val="007C28C3"/>
    <w:rsid w:val="007C30E3"/>
    <w:rsid w:val="007D2A0A"/>
    <w:rsid w:val="007D4F7B"/>
    <w:rsid w:val="007D5115"/>
    <w:rsid w:val="007E0E4A"/>
    <w:rsid w:val="007E2BBE"/>
    <w:rsid w:val="007E3833"/>
    <w:rsid w:val="007E63FE"/>
    <w:rsid w:val="007F2E17"/>
    <w:rsid w:val="007F3634"/>
    <w:rsid w:val="007F5136"/>
    <w:rsid w:val="007F70A9"/>
    <w:rsid w:val="008009BE"/>
    <w:rsid w:val="0080166C"/>
    <w:rsid w:val="00801B46"/>
    <w:rsid w:val="00813338"/>
    <w:rsid w:val="00813E93"/>
    <w:rsid w:val="00814889"/>
    <w:rsid w:val="008173EF"/>
    <w:rsid w:val="00823682"/>
    <w:rsid w:val="00825916"/>
    <w:rsid w:val="00826058"/>
    <w:rsid w:val="0083180B"/>
    <w:rsid w:val="008337CA"/>
    <w:rsid w:val="00833D28"/>
    <w:rsid w:val="00835615"/>
    <w:rsid w:val="008375EC"/>
    <w:rsid w:val="00837CF1"/>
    <w:rsid w:val="008503D3"/>
    <w:rsid w:val="008530EB"/>
    <w:rsid w:val="00856BF1"/>
    <w:rsid w:val="00860520"/>
    <w:rsid w:val="00863941"/>
    <w:rsid w:val="00871434"/>
    <w:rsid w:val="008757B7"/>
    <w:rsid w:val="00883EB8"/>
    <w:rsid w:val="00884232"/>
    <w:rsid w:val="008920E0"/>
    <w:rsid w:val="00895E9B"/>
    <w:rsid w:val="008964C1"/>
    <w:rsid w:val="008A16C5"/>
    <w:rsid w:val="008C13A3"/>
    <w:rsid w:val="008C1D8F"/>
    <w:rsid w:val="008C39D0"/>
    <w:rsid w:val="008C6CA0"/>
    <w:rsid w:val="008D7453"/>
    <w:rsid w:val="008E0ADF"/>
    <w:rsid w:val="008E4D0D"/>
    <w:rsid w:val="008E5FF6"/>
    <w:rsid w:val="008F5CC5"/>
    <w:rsid w:val="008F711D"/>
    <w:rsid w:val="00901F5C"/>
    <w:rsid w:val="00904151"/>
    <w:rsid w:val="00911A0A"/>
    <w:rsid w:val="009146C2"/>
    <w:rsid w:val="00914C5E"/>
    <w:rsid w:val="009153A1"/>
    <w:rsid w:val="00923BF4"/>
    <w:rsid w:val="00931C9A"/>
    <w:rsid w:val="00936A94"/>
    <w:rsid w:val="00937B51"/>
    <w:rsid w:val="0094095E"/>
    <w:rsid w:val="00950FA5"/>
    <w:rsid w:val="00954932"/>
    <w:rsid w:val="00954D7C"/>
    <w:rsid w:val="00956EF8"/>
    <w:rsid w:val="00956FF7"/>
    <w:rsid w:val="00971851"/>
    <w:rsid w:val="00980EF9"/>
    <w:rsid w:val="00981A13"/>
    <w:rsid w:val="00982DAB"/>
    <w:rsid w:val="00983E17"/>
    <w:rsid w:val="00987485"/>
    <w:rsid w:val="00987776"/>
    <w:rsid w:val="0099130A"/>
    <w:rsid w:val="0099390F"/>
    <w:rsid w:val="00995325"/>
    <w:rsid w:val="00995667"/>
    <w:rsid w:val="00995EE9"/>
    <w:rsid w:val="00996454"/>
    <w:rsid w:val="009A3265"/>
    <w:rsid w:val="009B5AE2"/>
    <w:rsid w:val="009C471B"/>
    <w:rsid w:val="009D0E0C"/>
    <w:rsid w:val="009D126C"/>
    <w:rsid w:val="009D33A3"/>
    <w:rsid w:val="009D6657"/>
    <w:rsid w:val="009D6A8E"/>
    <w:rsid w:val="009E0449"/>
    <w:rsid w:val="009E6A86"/>
    <w:rsid w:val="009E782C"/>
    <w:rsid w:val="009E7EF0"/>
    <w:rsid w:val="009F1A9B"/>
    <w:rsid w:val="009F4CDD"/>
    <w:rsid w:val="00A06B2B"/>
    <w:rsid w:val="00A10D32"/>
    <w:rsid w:val="00A164B4"/>
    <w:rsid w:val="00A16E5D"/>
    <w:rsid w:val="00A23404"/>
    <w:rsid w:val="00A30007"/>
    <w:rsid w:val="00A34580"/>
    <w:rsid w:val="00A37014"/>
    <w:rsid w:val="00A44570"/>
    <w:rsid w:val="00A44E15"/>
    <w:rsid w:val="00A46C6A"/>
    <w:rsid w:val="00A536B6"/>
    <w:rsid w:val="00A60DA7"/>
    <w:rsid w:val="00A64337"/>
    <w:rsid w:val="00A64A82"/>
    <w:rsid w:val="00A652FA"/>
    <w:rsid w:val="00A7169D"/>
    <w:rsid w:val="00A7192D"/>
    <w:rsid w:val="00A75364"/>
    <w:rsid w:val="00A77A37"/>
    <w:rsid w:val="00A809D2"/>
    <w:rsid w:val="00A81A53"/>
    <w:rsid w:val="00A838B1"/>
    <w:rsid w:val="00A95294"/>
    <w:rsid w:val="00A956DA"/>
    <w:rsid w:val="00A96D36"/>
    <w:rsid w:val="00A9792C"/>
    <w:rsid w:val="00AA47EE"/>
    <w:rsid w:val="00AA6710"/>
    <w:rsid w:val="00AB25A0"/>
    <w:rsid w:val="00AB49BA"/>
    <w:rsid w:val="00AB5124"/>
    <w:rsid w:val="00AB5728"/>
    <w:rsid w:val="00AC73E7"/>
    <w:rsid w:val="00AC79A3"/>
    <w:rsid w:val="00AD7FAF"/>
    <w:rsid w:val="00AE267E"/>
    <w:rsid w:val="00AE7243"/>
    <w:rsid w:val="00AF3C91"/>
    <w:rsid w:val="00AF491B"/>
    <w:rsid w:val="00AF5CFA"/>
    <w:rsid w:val="00B005F2"/>
    <w:rsid w:val="00B0327A"/>
    <w:rsid w:val="00B03FB3"/>
    <w:rsid w:val="00B078F0"/>
    <w:rsid w:val="00B07DFD"/>
    <w:rsid w:val="00B10A8F"/>
    <w:rsid w:val="00B116F3"/>
    <w:rsid w:val="00B11F67"/>
    <w:rsid w:val="00B25360"/>
    <w:rsid w:val="00B311F7"/>
    <w:rsid w:val="00B32FEC"/>
    <w:rsid w:val="00B354BE"/>
    <w:rsid w:val="00B36276"/>
    <w:rsid w:val="00B45346"/>
    <w:rsid w:val="00B46085"/>
    <w:rsid w:val="00B47814"/>
    <w:rsid w:val="00B47CEB"/>
    <w:rsid w:val="00B5086D"/>
    <w:rsid w:val="00B52B7B"/>
    <w:rsid w:val="00B65A26"/>
    <w:rsid w:val="00B65E40"/>
    <w:rsid w:val="00B6727C"/>
    <w:rsid w:val="00B76599"/>
    <w:rsid w:val="00B8274B"/>
    <w:rsid w:val="00B837AC"/>
    <w:rsid w:val="00B84280"/>
    <w:rsid w:val="00B859B8"/>
    <w:rsid w:val="00B91659"/>
    <w:rsid w:val="00B965F4"/>
    <w:rsid w:val="00B9731D"/>
    <w:rsid w:val="00BA20BF"/>
    <w:rsid w:val="00BC6D35"/>
    <w:rsid w:val="00BD0485"/>
    <w:rsid w:val="00BD3515"/>
    <w:rsid w:val="00BD3C63"/>
    <w:rsid w:val="00BD6845"/>
    <w:rsid w:val="00BE13B6"/>
    <w:rsid w:val="00BE17F4"/>
    <w:rsid w:val="00BE35A9"/>
    <w:rsid w:val="00BE4806"/>
    <w:rsid w:val="00BE6B2C"/>
    <w:rsid w:val="00BF163C"/>
    <w:rsid w:val="00BF256B"/>
    <w:rsid w:val="00BF2982"/>
    <w:rsid w:val="00BF321E"/>
    <w:rsid w:val="00BF3DD4"/>
    <w:rsid w:val="00C00BEC"/>
    <w:rsid w:val="00C03CA6"/>
    <w:rsid w:val="00C04183"/>
    <w:rsid w:val="00C120B3"/>
    <w:rsid w:val="00C20DFA"/>
    <w:rsid w:val="00C2426B"/>
    <w:rsid w:val="00C26594"/>
    <w:rsid w:val="00C27ECA"/>
    <w:rsid w:val="00C306D8"/>
    <w:rsid w:val="00C33476"/>
    <w:rsid w:val="00C339EB"/>
    <w:rsid w:val="00C412FF"/>
    <w:rsid w:val="00C459B3"/>
    <w:rsid w:val="00C546FB"/>
    <w:rsid w:val="00C56C56"/>
    <w:rsid w:val="00C63552"/>
    <w:rsid w:val="00C67EC9"/>
    <w:rsid w:val="00C733C5"/>
    <w:rsid w:val="00C74326"/>
    <w:rsid w:val="00C80EF4"/>
    <w:rsid w:val="00C849BD"/>
    <w:rsid w:val="00C8584D"/>
    <w:rsid w:val="00C85AEC"/>
    <w:rsid w:val="00C91EF0"/>
    <w:rsid w:val="00C95196"/>
    <w:rsid w:val="00C9775B"/>
    <w:rsid w:val="00CA0BC0"/>
    <w:rsid w:val="00CA2199"/>
    <w:rsid w:val="00CA2A33"/>
    <w:rsid w:val="00CA3F49"/>
    <w:rsid w:val="00CA4871"/>
    <w:rsid w:val="00CA6065"/>
    <w:rsid w:val="00CB0DB8"/>
    <w:rsid w:val="00CB1244"/>
    <w:rsid w:val="00CB3323"/>
    <w:rsid w:val="00CB535D"/>
    <w:rsid w:val="00CC3BEB"/>
    <w:rsid w:val="00CC44D4"/>
    <w:rsid w:val="00CC4F37"/>
    <w:rsid w:val="00CC7417"/>
    <w:rsid w:val="00CD2C18"/>
    <w:rsid w:val="00CD4E32"/>
    <w:rsid w:val="00CD543E"/>
    <w:rsid w:val="00CD5BF1"/>
    <w:rsid w:val="00CD7870"/>
    <w:rsid w:val="00CE0CE2"/>
    <w:rsid w:val="00CE1CEF"/>
    <w:rsid w:val="00CE346C"/>
    <w:rsid w:val="00CF175C"/>
    <w:rsid w:val="00CF3FC4"/>
    <w:rsid w:val="00CF6626"/>
    <w:rsid w:val="00D00B98"/>
    <w:rsid w:val="00D01670"/>
    <w:rsid w:val="00D02513"/>
    <w:rsid w:val="00D0643D"/>
    <w:rsid w:val="00D12184"/>
    <w:rsid w:val="00D150B2"/>
    <w:rsid w:val="00D20794"/>
    <w:rsid w:val="00D2147B"/>
    <w:rsid w:val="00D22C69"/>
    <w:rsid w:val="00D35F56"/>
    <w:rsid w:val="00D40666"/>
    <w:rsid w:val="00D41213"/>
    <w:rsid w:val="00D43F55"/>
    <w:rsid w:val="00D4446E"/>
    <w:rsid w:val="00D447A3"/>
    <w:rsid w:val="00D46D62"/>
    <w:rsid w:val="00D47008"/>
    <w:rsid w:val="00D5053C"/>
    <w:rsid w:val="00D537B2"/>
    <w:rsid w:val="00D62542"/>
    <w:rsid w:val="00D70C69"/>
    <w:rsid w:val="00D71C75"/>
    <w:rsid w:val="00D745C6"/>
    <w:rsid w:val="00D767F2"/>
    <w:rsid w:val="00D779B6"/>
    <w:rsid w:val="00D824AA"/>
    <w:rsid w:val="00D871F0"/>
    <w:rsid w:val="00D96186"/>
    <w:rsid w:val="00DB344B"/>
    <w:rsid w:val="00DB509A"/>
    <w:rsid w:val="00DB6921"/>
    <w:rsid w:val="00DC09CA"/>
    <w:rsid w:val="00DC18AA"/>
    <w:rsid w:val="00DC42DC"/>
    <w:rsid w:val="00DD235B"/>
    <w:rsid w:val="00DD4AF7"/>
    <w:rsid w:val="00DD4FBB"/>
    <w:rsid w:val="00DE3F27"/>
    <w:rsid w:val="00DF35C9"/>
    <w:rsid w:val="00E05DD5"/>
    <w:rsid w:val="00E1040D"/>
    <w:rsid w:val="00E10D2D"/>
    <w:rsid w:val="00E122B7"/>
    <w:rsid w:val="00E132A1"/>
    <w:rsid w:val="00E15C5D"/>
    <w:rsid w:val="00E15E6C"/>
    <w:rsid w:val="00E24469"/>
    <w:rsid w:val="00E27686"/>
    <w:rsid w:val="00E33AA4"/>
    <w:rsid w:val="00E3493D"/>
    <w:rsid w:val="00E358D1"/>
    <w:rsid w:val="00E4041E"/>
    <w:rsid w:val="00E4044D"/>
    <w:rsid w:val="00E43C5D"/>
    <w:rsid w:val="00E45651"/>
    <w:rsid w:val="00E4749B"/>
    <w:rsid w:val="00E475A3"/>
    <w:rsid w:val="00E55F18"/>
    <w:rsid w:val="00E61AF1"/>
    <w:rsid w:val="00E61E06"/>
    <w:rsid w:val="00E630A8"/>
    <w:rsid w:val="00E63370"/>
    <w:rsid w:val="00E63466"/>
    <w:rsid w:val="00E72D7D"/>
    <w:rsid w:val="00E958F7"/>
    <w:rsid w:val="00E971E7"/>
    <w:rsid w:val="00EA3D05"/>
    <w:rsid w:val="00EA61C2"/>
    <w:rsid w:val="00EA72BC"/>
    <w:rsid w:val="00EB1981"/>
    <w:rsid w:val="00EC3106"/>
    <w:rsid w:val="00EC447A"/>
    <w:rsid w:val="00EC7E91"/>
    <w:rsid w:val="00ED116B"/>
    <w:rsid w:val="00ED4B53"/>
    <w:rsid w:val="00EE0343"/>
    <w:rsid w:val="00EE121C"/>
    <w:rsid w:val="00EE78E4"/>
    <w:rsid w:val="00EF079D"/>
    <w:rsid w:val="00F014F0"/>
    <w:rsid w:val="00F0733C"/>
    <w:rsid w:val="00F07871"/>
    <w:rsid w:val="00F10A85"/>
    <w:rsid w:val="00F114E1"/>
    <w:rsid w:val="00F1196C"/>
    <w:rsid w:val="00F11D80"/>
    <w:rsid w:val="00F35370"/>
    <w:rsid w:val="00F35D41"/>
    <w:rsid w:val="00F37620"/>
    <w:rsid w:val="00F40315"/>
    <w:rsid w:val="00F403CD"/>
    <w:rsid w:val="00F43884"/>
    <w:rsid w:val="00F44898"/>
    <w:rsid w:val="00F53C65"/>
    <w:rsid w:val="00F53E51"/>
    <w:rsid w:val="00F57AA4"/>
    <w:rsid w:val="00F63DF0"/>
    <w:rsid w:val="00F7792B"/>
    <w:rsid w:val="00F80F86"/>
    <w:rsid w:val="00F8158B"/>
    <w:rsid w:val="00F81617"/>
    <w:rsid w:val="00F8314F"/>
    <w:rsid w:val="00F834CE"/>
    <w:rsid w:val="00F84101"/>
    <w:rsid w:val="00F879FC"/>
    <w:rsid w:val="00F941B9"/>
    <w:rsid w:val="00FA0AAE"/>
    <w:rsid w:val="00FA5F7B"/>
    <w:rsid w:val="00FB3E73"/>
    <w:rsid w:val="00FB4822"/>
    <w:rsid w:val="00FB4938"/>
    <w:rsid w:val="00FB4AA5"/>
    <w:rsid w:val="00FC0923"/>
    <w:rsid w:val="00FC175B"/>
    <w:rsid w:val="00FC43DB"/>
    <w:rsid w:val="00FC571F"/>
    <w:rsid w:val="00FC7993"/>
    <w:rsid w:val="00FD0AFF"/>
    <w:rsid w:val="00FD1376"/>
    <w:rsid w:val="00FD408B"/>
    <w:rsid w:val="00FE2C7D"/>
    <w:rsid w:val="00FE338F"/>
    <w:rsid w:val="00FE5CB3"/>
    <w:rsid w:val="00FE69C8"/>
    <w:rsid w:val="00FE770B"/>
    <w:rsid w:val="00FF1B4B"/>
    <w:rsid w:val="00FF1B56"/>
    <w:rsid w:val="00FF26E8"/>
    <w:rsid w:val="00FF3007"/>
    <w:rsid w:val="00FF3C0A"/>
    <w:rsid w:val="00FF3ED9"/>
    <w:rsid w:val="00FF65DE"/>
  </w:rsids>
  <m:mathPr>
    <m:mathFont m:val="Cambria Math"/>
    <m:brkBin m:val="before"/>
    <m:brkBinSub m:val="--"/>
    <m:smallFrac m:val="off"/>
    <m:dispDef/>
    <m:lMargin m:val="0"/>
    <m:rMargin m:val="0"/>
    <m:defJc m:val="centerGroup"/>
    <m:wrapIndent m:val="1440"/>
    <m:intLim m:val="subSup"/>
    <m:naryLim m:val="undOvr"/>
  </m:mathPr>
  <w:uiCompat97To2003/>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pPr>
    <w:rPr>
      <w:sz w:val="24"/>
      <w:szCs w:val="24"/>
    </w:rPr>
  </w:style>
  <w:style w:type="paragraph" w:styleId="Heading1">
    <w:name w:val="heading 1"/>
    <w:basedOn w:val="Normal"/>
    <w:next w:val="Normal"/>
    <w:link w:val="Heading1Char"/>
    <w:uiPriority w:val="9"/>
    <w:qFormat/>
    <w:rsid w:val="00C120B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C120B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C120B3"/>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69510D"/>
    <w:pPr>
      <w:keepNext/>
      <w:spacing w:before="240" w:after="60"/>
      <w:outlineLvl w:val="3"/>
    </w:pPr>
    <w:rPr>
      <w:b/>
      <w:bCs/>
      <w:sz w:val="28"/>
      <w:szCs w:val="28"/>
    </w:rPr>
  </w:style>
  <w:style w:type="paragraph" w:styleId="Heading5">
    <w:name w:val="heading 5"/>
    <w:basedOn w:val="Normal"/>
    <w:next w:val="Normal"/>
    <w:link w:val="Heading5Char"/>
    <w:uiPriority w:val="9"/>
    <w:qFormat/>
    <w:rsid w:val="00B8274B"/>
    <w:pPr>
      <w:keepNext/>
      <w:overflowPunct w:val="0"/>
      <w:autoSpaceDE w:val="0"/>
      <w:autoSpaceDN w:val="0"/>
      <w:adjustRightInd w:val="0"/>
      <w:textAlignment w:val="baseline"/>
      <w:outlineLvl w:val="4"/>
    </w:pPr>
    <w:rPr>
      <w:rFonts w:cs="David"/>
      <w:b/>
      <w:bCs/>
      <w:sz w:val="20"/>
      <w:szCs w:val="32"/>
      <w:lang w:eastAsia="he-IL"/>
    </w:rPr>
  </w:style>
  <w:style w:type="paragraph" w:styleId="Heading6">
    <w:name w:val="heading 6"/>
    <w:basedOn w:val="Normal"/>
    <w:next w:val="Normal"/>
    <w:link w:val="Heading6Char"/>
    <w:uiPriority w:val="9"/>
    <w:qFormat/>
    <w:rsid w:val="00B8274B"/>
    <w:pPr>
      <w:keepNext/>
      <w:overflowPunct w:val="0"/>
      <w:autoSpaceDE w:val="0"/>
      <w:autoSpaceDN w:val="0"/>
      <w:adjustRightInd w:val="0"/>
      <w:jc w:val="center"/>
      <w:textAlignment w:val="baseline"/>
      <w:outlineLvl w:val="5"/>
    </w:pPr>
    <w:rPr>
      <w:rFonts w:cs="Guttman Yad-Light"/>
      <w:b/>
      <w:bCs/>
      <w:sz w:val="20"/>
      <w:szCs w:val="22"/>
      <w:lang w:eastAsia="he-IL"/>
    </w:rPr>
  </w:style>
  <w:style w:type="paragraph" w:styleId="Heading7">
    <w:name w:val="heading 7"/>
    <w:basedOn w:val="Normal"/>
    <w:next w:val="Normal"/>
    <w:link w:val="Heading7Char"/>
    <w:uiPriority w:val="9"/>
    <w:qFormat/>
    <w:rsid w:val="00B8274B"/>
    <w:pPr>
      <w:keepNext/>
      <w:ind w:left="-180"/>
      <w:jc w:val="center"/>
      <w:outlineLvl w:val="6"/>
    </w:pPr>
    <w:rPr>
      <w:rFonts w:cs="Guttman Yad-Light"/>
      <w:b/>
      <w:bCs/>
      <w:szCs w:val="28"/>
      <w:lang w:eastAsia="he-IL"/>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743"/>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D2674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26743"/>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26743"/>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D2674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D26743"/>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D26743"/>
    <w:rPr>
      <w:rFonts w:asciiTheme="minorHAnsi" w:eastAsiaTheme="minorEastAsia" w:hAnsiTheme="minorHAnsi" w:cstheme="minorBidi"/>
      <w:sz w:val="24"/>
      <w:szCs w:val="24"/>
    </w:rPr>
  </w:style>
  <w:style w:type="paragraph" w:styleId="Header">
    <w:name w:val="header"/>
    <w:basedOn w:val="Normal"/>
    <w:link w:val="HeaderChar"/>
    <w:uiPriority w:val="99"/>
    <w:semiHidden/>
    <w:rsid w:val="001E654F"/>
    <w:pPr>
      <w:tabs>
        <w:tab w:val="center" w:pos="4153"/>
        <w:tab w:val="right" w:pos="8306"/>
      </w:tabs>
    </w:pPr>
  </w:style>
  <w:style w:type="character" w:customStyle="1" w:styleId="HeaderChar">
    <w:name w:val="Header Char"/>
    <w:basedOn w:val="DefaultParagraphFont"/>
    <w:link w:val="Header"/>
    <w:uiPriority w:val="99"/>
    <w:semiHidden/>
    <w:rsid w:val="00D26743"/>
    <w:rPr>
      <w:sz w:val="24"/>
      <w:szCs w:val="24"/>
    </w:rPr>
  </w:style>
  <w:style w:type="paragraph" w:styleId="Footer">
    <w:name w:val="footer"/>
    <w:basedOn w:val="Normal"/>
    <w:link w:val="FooterChar"/>
    <w:uiPriority w:val="99"/>
    <w:semiHidden/>
    <w:rsid w:val="001E654F"/>
    <w:pPr>
      <w:tabs>
        <w:tab w:val="center" w:pos="4153"/>
        <w:tab w:val="right" w:pos="8306"/>
      </w:tabs>
    </w:pPr>
  </w:style>
  <w:style w:type="character" w:customStyle="1" w:styleId="FooterChar">
    <w:name w:val="Footer Char"/>
    <w:basedOn w:val="DefaultParagraphFont"/>
    <w:link w:val="Footer"/>
    <w:uiPriority w:val="99"/>
    <w:semiHidden/>
    <w:rsid w:val="00D26743"/>
    <w:rPr>
      <w:sz w:val="24"/>
      <w:szCs w:val="24"/>
    </w:rPr>
  </w:style>
  <w:style w:type="table" w:styleId="TableGrid">
    <w:name w:val="Table Grid"/>
    <w:aliases w:val="טקסט טבלה תחתונה"/>
    <w:basedOn w:val="TableNormal"/>
    <w:uiPriority w:val="59"/>
    <w:rsid w:val="001E654F"/>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כותרת סעיף"/>
    <w:basedOn w:val="Normal"/>
    <w:rsid w:val="00AB5124"/>
    <w:pPr>
      <w:numPr>
        <w:numId w:val="1"/>
      </w:numPr>
      <w:spacing w:before="240" w:line="360" w:lineRule="auto"/>
      <w:jc w:val="both"/>
    </w:pPr>
    <w:rPr>
      <w:rFonts w:ascii="Arial" w:hAnsi="Arial" w:cs="Arial"/>
      <w:b/>
      <w:bCs/>
      <w:color w:val="1B3461"/>
      <w:sz w:val="22"/>
      <w:szCs w:val="22"/>
    </w:rPr>
  </w:style>
  <w:style w:type="paragraph" w:customStyle="1" w:styleId="a0">
    <w:name w:val="טקסט סעיף"/>
    <w:basedOn w:val="Normal"/>
    <w:link w:val="Char"/>
    <w:rsid w:val="00325BDA"/>
    <w:pPr>
      <w:numPr>
        <w:ilvl w:val="1"/>
        <w:numId w:val="1"/>
      </w:numPr>
      <w:spacing w:line="360" w:lineRule="auto"/>
      <w:jc w:val="both"/>
    </w:pPr>
    <w:rPr>
      <w:rFonts w:ascii="Arial" w:hAnsi="Arial" w:cs="Arial"/>
      <w:sz w:val="22"/>
      <w:szCs w:val="22"/>
    </w:rPr>
  </w:style>
  <w:style w:type="paragraph" w:customStyle="1" w:styleId="a1">
    <w:name w:val="תת סעיף"/>
    <w:basedOn w:val="Normal"/>
    <w:rsid w:val="00325BDA"/>
    <w:pPr>
      <w:numPr>
        <w:ilvl w:val="2"/>
        <w:numId w:val="1"/>
      </w:numPr>
      <w:spacing w:line="360" w:lineRule="auto"/>
      <w:jc w:val="both"/>
    </w:pPr>
    <w:rPr>
      <w:rFonts w:cs="Arial"/>
      <w:sz w:val="22"/>
      <w:szCs w:val="22"/>
    </w:rPr>
  </w:style>
  <w:style w:type="paragraph" w:customStyle="1" w:styleId="1">
    <w:name w:val="תת סעיף1"/>
    <w:basedOn w:val="a1"/>
    <w:rsid w:val="00AB5124"/>
    <w:pPr>
      <w:numPr>
        <w:ilvl w:val="3"/>
      </w:numPr>
    </w:pPr>
  </w:style>
  <w:style w:type="character" w:styleId="Hyperlink">
    <w:name w:val="Hyperlink"/>
    <w:basedOn w:val="DefaultParagraphFont"/>
    <w:uiPriority w:val="99"/>
    <w:rsid w:val="00F941B9"/>
    <w:rPr>
      <w:b/>
      <w:i/>
      <w:color w:val="3464BA"/>
      <w:u w:val="dotted" w:color="3464BA"/>
      <w:vertAlign w:val="baseline"/>
    </w:rPr>
  </w:style>
  <w:style w:type="paragraph" w:customStyle="1" w:styleId="a2">
    <w:name w:val="כותרת שם נספח"/>
    <w:basedOn w:val="Normal"/>
    <w:rsid w:val="00F941B9"/>
    <w:pPr>
      <w:spacing w:before="240" w:line="360" w:lineRule="auto"/>
      <w:jc w:val="both"/>
    </w:pPr>
    <w:rPr>
      <w:rFonts w:ascii="Arial" w:hAnsi="Arial" w:cs="Arial"/>
      <w:b/>
      <w:bCs/>
      <w:color w:val="1B3461"/>
      <w:sz w:val="26"/>
      <w:szCs w:val="26"/>
    </w:rPr>
  </w:style>
  <w:style w:type="paragraph" w:customStyle="1" w:styleId="a3">
    <w:name w:val="טקסט נספח"/>
    <w:basedOn w:val="a2"/>
    <w:rsid w:val="00043002"/>
    <w:rPr>
      <w:rFonts w:cs="David"/>
      <w:b w:val="0"/>
      <w:bCs w:val="0"/>
      <w:color w:val="auto"/>
      <w:sz w:val="22"/>
      <w:szCs w:val="22"/>
    </w:rPr>
  </w:style>
  <w:style w:type="paragraph" w:customStyle="1" w:styleId="a4">
    <w:name w:val="כותרת טבלת נספחים"/>
    <w:basedOn w:val="Normal"/>
    <w:rsid w:val="008173EF"/>
    <w:pPr>
      <w:jc w:val="center"/>
    </w:pPr>
    <w:rPr>
      <w:rFonts w:ascii="Arial" w:hAnsi="Arial" w:cs="Arial"/>
      <w:b/>
      <w:color w:val="1B3461"/>
      <w:sz w:val="28"/>
      <w:szCs w:val="22"/>
    </w:rPr>
  </w:style>
  <w:style w:type="paragraph" w:customStyle="1" w:styleId="a5">
    <w:name w:val="שם הוראה"/>
    <w:basedOn w:val="Normal"/>
    <w:rsid w:val="00CA2199"/>
    <w:pPr>
      <w:jc w:val="both"/>
    </w:pPr>
    <w:rPr>
      <w:rFonts w:ascii="Arial" w:hAnsi="Arial" w:cs="Arial"/>
      <w:b/>
      <w:bCs/>
      <w:color w:val="FFFFFF"/>
      <w:sz w:val="28"/>
      <w:szCs w:val="28"/>
    </w:rPr>
  </w:style>
  <w:style w:type="paragraph" w:customStyle="1" w:styleId="a6">
    <w:name w:val="טקסט רץ טבלה עליונה"/>
    <w:basedOn w:val="Normal"/>
    <w:rsid w:val="00CA2199"/>
    <w:pPr>
      <w:jc w:val="both"/>
    </w:pPr>
    <w:rPr>
      <w:rFonts w:ascii="Arial" w:hAnsi="Arial" w:cs="Arial"/>
      <w:sz w:val="20"/>
      <w:szCs w:val="20"/>
    </w:rPr>
  </w:style>
  <w:style w:type="paragraph" w:customStyle="1" w:styleId="a7">
    <w:name w:val="טקסט סעיף מודגש"/>
    <w:basedOn w:val="a0"/>
    <w:link w:val="a8"/>
    <w:rsid w:val="00CA2199"/>
    <w:rPr>
      <w:b/>
      <w:bCs/>
    </w:rPr>
  </w:style>
  <w:style w:type="character" w:customStyle="1" w:styleId="Char">
    <w:name w:val="טקסט סעיף Char"/>
    <w:link w:val="a0"/>
    <w:locked/>
    <w:rsid w:val="00325BDA"/>
    <w:rPr>
      <w:rFonts w:ascii="Arial" w:hAnsi="Arial"/>
      <w:sz w:val="22"/>
      <w:lang w:val="en-US" w:eastAsia="en-US"/>
    </w:rPr>
  </w:style>
  <w:style w:type="character" w:customStyle="1" w:styleId="a8">
    <w:name w:val="טקסט סעיף מודגש תו"/>
    <w:link w:val="a7"/>
    <w:locked/>
    <w:rsid w:val="00CA2199"/>
    <w:rPr>
      <w:rFonts w:ascii="Arial" w:hAnsi="Arial"/>
      <w:b/>
      <w:sz w:val="22"/>
      <w:lang w:val="en-US" w:eastAsia="en-US"/>
    </w:rPr>
  </w:style>
  <w:style w:type="paragraph" w:customStyle="1" w:styleId="Char0">
    <w:name w:val="הדגשת צבע תו Char"/>
    <w:basedOn w:val="a0"/>
    <w:link w:val="CharChar"/>
    <w:rsid w:val="00F941B9"/>
    <w:rPr>
      <w:shd w:val="clear" w:color="auto" w:fill="DEE7F6"/>
    </w:rPr>
  </w:style>
  <w:style w:type="character" w:customStyle="1" w:styleId="CharChar">
    <w:name w:val="הדגשת צבע תו Char Char"/>
    <w:link w:val="Char0"/>
    <w:locked/>
    <w:rsid w:val="00F941B9"/>
    <w:rPr>
      <w:rFonts w:ascii="Arial" w:hAnsi="Arial"/>
      <w:sz w:val="22"/>
      <w:shd w:val="clear" w:color="auto" w:fill="DEE7F6"/>
      <w:lang w:val="en-US" w:eastAsia="en-US"/>
    </w:rPr>
  </w:style>
  <w:style w:type="paragraph" w:customStyle="1" w:styleId="a9">
    <w:name w:val="אייקון החשוב ביותר"/>
    <w:basedOn w:val="a0"/>
    <w:link w:val="aa"/>
    <w:rsid w:val="001225BC"/>
    <w:rPr>
      <w:rFonts w:ascii="Wingdings" w:hAnsi="Wingdings"/>
      <w:color w:val="5EA740"/>
      <w:position w:val="-4"/>
      <w:sz w:val="28"/>
      <w:szCs w:val="28"/>
    </w:rPr>
  </w:style>
  <w:style w:type="character" w:customStyle="1" w:styleId="aa">
    <w:name w:val="אייקון החשוב ביותר תו"/>
    <w:link w:val="a9"/>
    <w:locked/>
    <w:rsid w:val="001225BC"/>
    <w:rPr>
      <w:rFonts w:ascii="Wingdings" w:hAnsi="Wingdings"/>
      <w:color w:val="5EA740"/>
      <w:position w:val="-4"/>
      <w:sz w:val="28"/>
      <w:lang w:val="en-US" w:eastAsia="en-US"/>
    </w:rPr>
  </w:style>
  <w:style w:type="paragraph" w:customStyle="1" w:styleId="ab">
    <w:name w:val="אייקון רישום/דיווח"/>
    <w:basedOn w:val="a0"/>
    <w:link w:val="ac"/>
    <w:rsid w:val="001225BC"/>
    <w:rPr>
      <w:rFonts w:ascii="Wingdings" w:hAnsi="Wingdings"/>
      <w:color w:val="800080"/>
      <w:position w:val="-4"/>
      <w:sz w:val="28"/>
      <w:szCs w:val="28"/>
    </w:rPr>
  </w:style>
  <w:style w:type="character" w:customStyle="1" w:styleId="ac">
    <w:name w:val="אייקון רישום/דיווח תו"/>
    <w:link w:val="ab"/>
    <w:locked/>
    <w:rsid w:val="001225BC"/>
    <w:rPr>
      <w:rFonts w:ascii="Wingdings" w:hAnsi="Wingdings"/>
      <w:color w:val="800080"/>
      <w:position w:val="-4"/>
      <w:sz w:val="28"/>
      <w:lang w:val="en-US" w:eastAsia="en-US"/>
    </w:rPr>
  </w:style>
  <w:style w:type="paragraph" w:customStyle="1" w:styleId="ad">
    <w:name w:val="אייקון מערכות מידע"/>
    <w:basedOn w:val="a0"/>
    <w:link w:val="ae"/>
    <w:rsid w:val="001225BC"/>
    <w:rPr>
      <w:rFonts w:ascii="Wingdings" w:hAnsi="Wingdings"/>
      <w:color w:val="36A6E8"/>
      <w:position w:val="-4"/>
      <w:sz w:val="28"/>
      <w:szCs w:val="28"/>
    </w:rPr>
  </w:style>
  <w:style w:type="character" w:customStyle="1" w:styleId="ae">
    <w:name w:val="אייקון מערכות מידע תו"/>
    <w:link w:val="ad"/>
    <w:locked/>
    <w:rsid w:val="001225BC"/>
    <w:rPr>
      <w:rFonts w:ascii="Wingdings" w:hAnsi="Wingdings"/>
      <w:color w:val="36A6E8"/>
      <w:position w:val="-4"/>
      <w:sz w:val="28"/>
      <w:lang w:val="en-US" w:eastAsia="en-US"/>
    </w:rPr>
  </w:style>
  <w:style w:type="paragraph" w:customStyle="1" w:styleId="CharChar0">
    <w:name w:val="אייקון אסור לעשות תו Char Char"/>
    <w:basedOn w:val="a0"/>
    <w:link w:val="CharCharChar"/>
    <w:rsid w:val="001225BC"/>
    <w:rPr>
      <w:rFonts w:ascii="Wingdings" w:hAnsi="Wingdings"/>
      <w:color w:val="A81229"/>
      <w:position w:val="-4"/>
      <w:sz w:val="28"/>
      <w:szCs w:val="28"/>
    </w:rPr>
  </w:style>
  <w:style w:type="character" w:customStyle="1" w:styleId="CharCharChar">
    <w:name w:val="אייקון אסור לעשות תו Char Char Char"/>
    <w:link w:val="CharChar0"/>
    <w:locked/>
    <w:rsid w:val="001225BC"/>
    <w:rPr>
      <w:rFonts w:ascii="Wingdings" w:hAnsi="Wingdings"/>
      <w:color w:val="A81229"/>
      <w:position w:val="-4"/>
      <w:sz w:val="28"/>
      <w:lang w:val="en-US" w:eastAsia="en-US"/>
    </w:rPr>
  </w:style>
  <w:style w:type="paragraph" w:styleId="FootnoteText">
    <w:name w:val="footnote text"/>
    <w:basedOn w:val="Normal"/>
    <w:link w:val="FootnoteTextChar"/>
    <w:uiPriority w:val="99"/>
    <w:semiHidden/>
    <w:rsid w:val="008503D3"/>
    <w:rPr>
      <w:sz w:val="20"/>
      <w:szCs w:val="20"/>
    </w:rPr>
  </w:style>
  <w:style w:type="character" w:customStyle="1" w:styleId="FootnoteTextChar">
    <w:name w:val="Footnote Text Char"/>
    <w:basedOn w:val="DefaultParagraphFont"/>
    <w:link w:val="FootnoteText"/>
    <w:uiPriority w:val="99"/>
    <w:semiHidden/>
    <w:rsid w:val="00D26743"/>
  </w:style>
  <w:style w:type="character" w:styleId="FootnoteReference">
    <w:name w:val="footnote reference"/>
    <w:basedOn w:val="DefaultParagraphFont"/>
    <w:uiPriority w:val="99"/>
    <w:semiHidden/>
    <w:rsid w:val="008503D3"/>
    <w:rPr>
      <w:vertAlign w:val="superscript"/>
    </w:rPr>
  </w:style>
  <w:style w:type="paragraph" w:styleId="BalloonText">
    <w:name w:val="Balloon Text"/>
    <w:basedOn w:val="Normal"/>
    <w:link w:val="BalloonTextChar"/>
    <w:uiPriority w:val="99"/>
    <w:semiHidden/>
    <w:rsid w:val="00654C58"/>
    <w:rPr>
      <w:rFonts w:ascii="Tahoma" w:hAnsi="Tahoma" w:cs="Tahoma"/>
      <w:sz w:val="16"/>
      <w:szCs w:val="16"/>
    </w:rPr>
  </w:style>
  <w:style w:type="character" w:customStyle="1" w:styleId="BalloonTextChar">
    <w:name w:val="Balloon Text Char"/>
    <w:basedOn w:val="DefaultParagraphFont"/>
    <w:link w:val="BalloonText"/>
    <w:uiPriority w:val="99"/>
    <w:semiHidden/>
    <w:rsid w:val="00D26743"/>
    <w:rPr>
      <w:sz w:val="0"/>
      <w:szCs w:val="0"/>
    </w:rPr>
  </w:style>
  <w:style w:type="paragraph" w:customStyle="1" w:styleId="Para6">
    <w:name w:val="Para6"/>
    <w:basedOn w:val="Normal"/>
    <w:rsid w:val="003C52E0"/>
    <w:pPr>
      <w:overflowPunct w:val="0"/>
      <w:autoSpaceDE w:val="0"/>
      <w:autoSpaceDN w:val="0"/>
      <w:adjustRightInd w:val="0"/>
      <w:ind w:left="3629"/>
      <w:jc w:val="both"/>
      <w:textAlignment w:val="baseline"/>
    </w:pPr>
    <w:rPr>
      <w:rFonts w:cs="FrankRuehl"/>
      <w:szCs w:val="26"/>
      <w:lang w:eastAsia="he-IL"/>
    </w:rPr>
  </w:style>
  <w:style w:type="paragraph" w:styleId="PlainText">
    <w:name w:val="Plain Text"/>
    <w:basedOn w:val="Normal"/>
    <w:link w:val="PlainTextChar"/>
    <w:uiPriority w:val="99"/>
    <w:rsid w:val="00EA61C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26743"/>
    <w:rPr>
      <w:rFonts w:ascii="Courier New" w:hAnsi="Courier New" w:cs="Courier New"/>
    </w:rPr>
  </w:style>
  <w:style w:type="paragraph" w:customStyle="1" w:styleId="211111">
    <w:name w:val="תת סעיף2 1.1.1.1.1"/>
    <w:basedOn w:val="1"/>
    <w:rsid w:val="00B8274B"/>
    <w:pPr>
      <w:numPr>
        <w:ilvl w:val="0"/>
        <w:numId w:val="0"/>
      </w:numPr>
      <w:tabs>
        <w:tab w:val="num" w:pos="2700"/>
      </w:tabs>
      <w:ind w:left="3969" w:hanging="1134"/>
    </w:pPr>
  </w:style>
  <w:style w:type="paragraph" w:customStyle="1" w:styleId="10">
    <w:name w:val="פיסקה1"/>
    <w:basedOn w:val="Normal"/>
    <w:rsid w:val="00B8274B"/>
    <w:pPr>
      <w:tabs>
        <w:tab w:val="left" w:pos="1800"/>
      </w:tabs>
      <w:overflowPunct w:val="0"/>
      <w:autoSpaceDE w:val="0"/>
      <w:autoSpaceDN w:val="0"/>
      <w:adjustRightInd w:val="0"/>
      <w:spacing w:line="360" w:lineRule="auto"/>
      <w:ind w:left="284"/>
      <w:textAlignment w:val="baseline"/>
    </w:pPr>
    <w:rPr>
      <w:rFonts w:cs="FrankRuehl"/>
      <w:noProof/>
      <w:szCs w:val="26"/>
      <w:lang w:eastAsia="he-IL"/>
    </w:rPr>
  </w:style>
  <w:style w:type="character" w:styleId="CommentReference">
    <w:name w:val="annotation reference"/>
    <w:basedOn w:val="DefaultParagraphFont"/>
    <w:uiPriority w:val="99"/>
    <w:semiHidden/>
    <w:rsid w:val="002A5F9B"/>
    <w:rPr>
      <w:sz w:val="16"/>
    </w:rPr>
  </w:style>
  <w:style w:type="paragraph" w:styleId="CommentText">
    <w:name w:val="annotation text"/>
    <w:basedOn w:val="Normal"/>
    <w:link w:val="CommentTextChar"/>
    <w:uiPriority w:val="99"/>
    <w:semiHidden/>
    <w:rsid w:val="002A5F9B"/>
    <w:rPr>
      <w:sz w:val="20"/>
      <w:szCs w:val="20"/>
    </w:rPr>
  </w:style>
  <w:style w:type="character" w:customStyle="1" w:styleId="CommentTextChar">
    <w:name w:val="Comment Text Char"/>
    <w:basedOn w:val="DefaultParagraphFont"/>
    <w:link w:val="CommentText"/>
    <w:uiPriority w:val="99"/>
    <w:semiHidden/>
    <w:rsid w:val="00D26743"/>
  </w:style>
  <w:style w:type="paragraph" w:styleId="CommentSubject">
    <w:name w:val="annotation subject"/>
    <w:basedOn w:val="CommentText"/>
    <w:next w:val="CommentText"/>
    <w:link w:val="CommentSubjectChar"/>
    <w:uiPriority w:val="99"/>
    <w:semiHidden/>
    <w:rsid w:val="002A5F9B"/>
    <w:rPr>
      <w:b/>
      <w:bCs/>
    </w:rPr>
  </w:style>
  <w:style w:type="character" w:customStyle="1" w:styleId="CommentSubjectChar">
    <w:name w:val="Comment Subject Char"/>
    <w:basedOn w:val="CommentTextChar"/>
    <w:link w:val="CommentSubject"/>
    <w:uiPriority w:val="99"/>
    <w:semiHidden/>
    <w:rsid w:val="00D26743"/>
    <w:rPr>
      <w:b/>
      <w:bCs/>
    </w:rPr>
  </w:style>
  <w:style w:type="paragraph" w:styleId="DocumentMap">
    <w:name w:val="Document Map"/>
    <w:basedOn w:val="Normal"/>
    <w:link w:val="DocumentMapChar"/>
    <w:uiPriority w:val="99"/>
    <w:semiHidden/>
    <w:rsid w:val="006A2E9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D26743"/>
    <w:rPr>
      <w:sz w:val="0"/>
      <w:szCs w:val="0"/>
    </w:rPr>
  </w:style>
</w:styles>
</file>

<file path=word/webSettings.xml><?xml version="1.0" encoding="utf-8"?>
<w:webSettings xmlns:r="http://schemas.openxmlformats.org/officeDocument/2006/relationships" xmlns:w="http://schemas.openxmlformats.org/wordprocessingml/2006/main">
  <w:divs>
    <w:div w:id="1000617407">
      <w:marLeft w:val="0"/>
      <w:marRight w:val="0"/>
      <w:marTop w:val="0"/>
      <w:marBottom w:val="0"/>
      <w:divBdr>
        <w:top w:val="none" w:sz="0" w:space="0" w:color="auto"/>
        <w:left w:val="none" w:sz="0" w:space="0" w:color="auto"/>
        <w:bottom w:val="none" w:sz="0" w:space="0" w:color="auto"/>
        <w:right w:val="none" w:sz="0" w:space="0" w:color="auto"/>
      </w:divBdr>
    </w:div>
    <w:div w:id="1000617408">
      <w:marLeft w:val="0"/>
      <w:marRight w:val="0"/>
      <w:marTop w:val="0"/>
      <w:marBottom w:val="0"/>
      <w:divBdr>
        <w:top w:val="none" w:sz="0" w:space="0" w:color="auto"/>
        <w:left w:val="none" w:sz="0" w:space="0" w:color="auto"/>
        <w:bottom w:val="none" w:sz="0" w:space="0" w:color="auto"/>
        <w:right w:val="none" w:sz="0" w:space="0" w:color="auto"/>
      </w:divBdr>
    </w:div>
    <w:div w:id="10006174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472</Words>
  <Characters>2361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שם ההוראה</dc:title>
  <dc:subject/>
  <dc:creator>moranm</dc:creator>
  <cp:keywords/>
  <dc:description/>
  <cp:lastModifiedBy>Camille Lousqui  קמי לוסקי Head, Purchasing Dept. מ</cp:lastModifiedBy>
  <cp:revision>3</cp:revision>
  <cp:lastPrinted>2012-11-12T14:03:00Z</cp:lastPrinted>
  <dcterms:created xsi:type="dcterms:W3CDTF">2012-11-12T13:52:00Z</dcterms:created>
  <dcterms:modified xsi:type="dcterms:W3CDTF">2012-11-12T14:03:00Z</dcterms:modified>
</cp:coreProperties>
</file>